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7C8" w:rsidRPr="00976226" w:rsidRDefault="006C37C8" w:rsidP="00976226">
      <w:pPr>
        <w:jc w:val="center"/>
        <w:rPr>
          <w:b/>
          <w:szCs w:val="24"/>
          <w:lang w:eastAsia="ru-RU"/>
        </w:rPr>
      </w:pPr>
      <w:r w:rsidRPr="00976226">
        <w:rPr>
          <w:b/>
          <w:szCs w:val="24"/>
          <w:lang w:eastAsia="ru-RU"/>
        </w:rPr>
        <w:t>Муниципальный тур Всероссийской олимпиады школьников</w:t>
      </w:r>
    </w:p>
    <w:p w:rsidR="006C37C8" w:rsidRPr="00976226" w:rsidRDefault="006C37C8" w:rsidP="00976226">
      <w:pPr>
        <w:jc w:val="center"/>
        <w:rPr>
          <w:b/>
          <w:szCs w:val="24"/>
          <w:lang w:eastAsia="ru-RU"/>
        </w:rPr>
      </w:pPr>
      <w:r w:rsidRPr="00976226">
        <w:rPr>
          <w:b/>
          <w:szCs w:val="24"/>
          <w:lang w:eastAsia="ru-RU"/>
        </w:rPr>
        <w:t>по Искусству (Мировой художественной культуре)</w:t>
      </w:r>
    </w:p>
    <w:p w:rsidR="006C37C8" w:rsidRPr="00976226" w:rsidRDefault="006C37C8" w:rsidP="00976226">
      <w:pPr>
        <w:jc w:val="center"/>
        <w:rPr>
          <w:b/>
          <w:szCs w:val="24"/>
          <w:lang w:eastAsia="ru-RU"/>
        </w:rPr>
      </w:pPr>
      <w:r w:rsidRPr="00976226">
        <w:rPr>
          <w:b/>
          <w:szCs w:val="24"/>
          <w:lang w:eastAsia="ru-RU"/>
        </w:rPr>
        <w:t>2016/2017 учебного года</w:t>
      </w:r>
    </w:p>
    <w:p w:rsidR="006C37C8" w:rsidRPr="00976226" w:rsidRDefault="006C37C8" w:rsidP="00685BFF">
      <w:pPr>
        <w:spacing w:before="240" w:after="240"/>
        <w:jc w:val="center"/>
        <w:rPr>
          <w:b/>
          <w:szCs w:val="24"/>
          <w:lang w:eastAsia="ru-RU"/>
        </w:rPr>
      </w:pPr>
      <w:r w:rsidRPr="00976226">
        <w:rPr>
          <w:b/>
          <w:szCs w:val="24"/>
          <w:lang w:eastAsia="ru-RU"/>
        </w:rPr>
        <w:t>Ключи к комплекту заданий для учащихся 9 классов</w:t>
      </w:r>
    </w:p>
    <w:p w:rsidR="00500EC4" w:rsidRDefault="00500EC4" w:rsidP="00500EC4">
      <w:pPr>
        <w:jc w:val="left"/>
        <w:rPr>
          <w:b/>
          <w:szCs w:val="24"/>
        </w:rPr>
      </w:pPr>
      <w:r>
        <w:rPr>
          <w:b/>
          <w:szCs w:val="24"/>
        </w:rPr>
        <w:t>Разработчики:</w:t>
      </w:r>
    </w:p>
    <w:p w:rsidR="00500EC4" w:rsidRPr="00481CE0" w:rsidRDefault="00500EC4" w:rsidP="00500EC4">
      <w:pPr>
        <w:jc w:val="left"/>
        <w:rPr>
          <w:szCs w:val="24"/>
        </w:rPr>
      </w:pPr>
      <w:r w:rsidRPr="00677F27">
        <w:rPr>
          <w:b/>
          <w:szCs w:val="24"/>
        </w:rPr>
        <w:t>Куприна Надежда Григорьевна</w:t>
      </w:r>
      <w:r w:rsidRPr="00481CE0">
        <w:rPr>
          <w:szCs w:val="24"/>
        </w:rPr>
        <w:t>,</w:t>
      </w:r>
    </w:p>
    <w:p w:rsidR="00500EC4" w:rsidRPr="00481CE0" w:rsidRDefault="00500EC4" w:rsidP="00500EC4">
      <w:pPr>
        <w:jc w:val="left"/>
        <w:rPr>
          <w:szCs w:val="24"/>
        </w:rPr>
      </w:pPr>
      <w:r w:rsidRPr="00481CE0">
        <w:rPr>
          <w:szCs w:val="24"/>
        </w:rPr>
        <w:t>д.п.н., профессор кафедры</w:t>
      </w:r>
      <w:r>
        <w:rPr>
          <w:szCs w:val="24"/>
        </w:rPr>
        <w:t xml:space="preserve"> </w:t>
      </w:r>
      <w:r w:rsidRPr="00481CE0">
        <w:rPr>
          <w:szCs w:val="24"/>
        </w:rPr>
        <w:t>художественного образования</w:t>
      </w:r>
      <w:r w:rsidRPr="000538F2">
        <w:rPr>
          <w:szCs w:val="24"/>
        </w:rPr>
        <w:t xml:space="preserve"> </w:t>
      </w:r>
      <w:r>
        <w:rPr>
          <w:szCs w:val="24"/>
        </w:rPr>
        <w:t>ГАОУ ДПО СО «ИРО»</w:t>
      </w:r>
    </w:p>
    <w:p w:rsidR="00500EC4" w:rsidRDefault="00500EC4" w:rsidP="00500EC4">
      <w:pPr>
        <w:rPr>
          <w:szCs w:val="24"/>
        </w:rPr>
      </w:pPr>
      <w:r w:rsidRPr="00481CE0">
        <w:rPr>
          <w:szCs w:val="24"/>
        </w:rPr>
        <w:t xml:space="preserve">908 91 42 262        </w:t>
      </w:r>
      <w:hyperlink r:id="rId7" w:history="1">
        <w:r w:rsidRPr="00105975">
          <w:rPr>
            <w:rStyle w:val="a6"/>
            <w:szCs w:val="24"/>
          </w:rPr>
          <w:t>nkbv@mail.ru</w:t>
        </w:r>
      </w:hyperlink>
    </w:p>
    <w:p w:rsidR="00500EC4" w:rsidRDefault="00500EC4" w:rsidP="00500EC4">
      <w:pPr>
        <w:rPr>
          <w:szCs w:val="24"/>
        </w:rPr>
      </w:pPr>
      <w:r w:rsidRPr="00677F27">
        <w:rPr>
          <w:b/>
          <w:szCs w:val="24"/>
        </w:rPr>
        <w:t>Серикова Ирина Адриановна</w:t>
      </w:r>
      <w:r>
        <w:rPr>
          <w:szCs w:val="24"/>
        </w:rPr>
        <w:t xml:space="preserve">, </w:t>
      </w:r>
    </w:p>
    <w:p w:rsidR="00500EC4" w:rsidRDefault="00500EC4" w:rsidP="00500EC4">
      <w:pPr>
        <w:jc w:val="left"/>
        <w:rPr>
          <w:szCs w:val="24"/>
        </w:rPr>
      </w:pPr>
      <w:r w:rsidRPr="00B663C2">
        <w:rPr>
          <w:szCs w:val="24"/>
        </w:rPr>
        <w:t>к.п.н.,</w:t>
      </w:r>
      <w:r>
        <w:rPr>
          <w:b/>
          <w:szCs w:val="24"/>
        </w:rPr>
        <w:t xml:space="preserve"> </w:t>
      </w:r>
      <w:r>
        <w:rPr>
          <w:szCs w:val="24"/>
        </w:rPr>
        <w:t>учитель ИЗО и МХК МАОУ-СОШ № 168, г. Екатеринбург</w:t>
      </w:r>
    </w:p>
    <w:p w:rsidR="00500EC4" w:rsidRDefault="00500EC4" w:rsidP="00500EC4">
      <w:pPr>
        <w:rPr>
          <w:szCs w:val="24"/>
        </w:rPr>
      </w:pPr>
      <w:r>
        <w:rPr>
          <w:szCs w:val="24"/>
        </w:rPr>
        <w:t xml:space="preserve">905 85 99 170     </w:t>
      </w:r>
      <w:hyperlink r:id="rId8" w:history="1">
        <w:r w:rsidRPr="00105975">
          <w:rPr>
            <w:rStyle w:val="a6"/>
            <w:szCs w:val="24"/>
          </w:rPr>
          <w:t>inka.serikova@gmail.com</w:t>
        </w:r>
      </w:hyperlink>
      <w:r>
        <w:rPr>
          <w:szCs w:val="24"/>
        </w:rPr>
        <w:t xml:space="preserve"> </w:t>
      </w:r>
    </w:p>
    <w:p w:rsidR="00500EC4" w:rsidRDefault="00500EC4" w:rsidP="00500EC4">
      <w:pPr>
        <w:rPr>
          <w:szCs w:val="24"/>
        </w:rPr>
      </w:pPr>
      <w:r w:rsidRPr="00B663C2">
        <w:rPr>
          <w:b/>
          <w:szCs w:val="24"/>
        </w:rPr>
        <w:t>Меньшикова Наталия Анатольевна</w:t>
      </w:r>
      <w:r>
        <w:rPr>
          <w:szCs w:val="24"/>
        </w:rPr>
        <w:t>,</w:t>
      </w:r>
    </w:p>
    <w:p w:rsidR="00500EC4" w:rsidRDefault="00500EC4" w:rsidP="00500EC4">
      <w:pPr>
        <w:jc w:val="left"/>
        <w:rPr>
          <w:szCs w:val="24"/>
        </w:rPr>
      </w:pPr>
      <w:r>
        <w:rPr>
          <w:szCs w:val="24"/>
        </w:rPr>
        <w:t>к.п.н., заведующий кафедрой художественного образования ГАОУ ДПО СО «ИРО»</w:t>
      </w:r>
    </w:p>
    <w:p w:rsidR="00500EC4" w:rsidRPr="00994504" w:rsidRDefault="00500EC4" w:rsidP="00500EC4">
      <w:pPr>
        <w:rPr>
          <w:szCs w:val="24"/>
        </w:rPr>
      </w:pPr>
      <w:r>
        <w:rPr>
          <w:szCs w:val="24"/>
        </w:rPr>
        <w:t xml:space="preserve">953 00 70 034 </w:t>
      </w:r>
      <w:r w:rsidRPr="00994504">
        <w:rPr>
          <w:szCs w:val="24"/>
        </w:rPr>
        <w:t xml:space="preserve">  </w:t>
      </w:r>
      <w:hyperlink r:id="rId9" w:history="1">
        <w:r w:rsidRPr="00105975">
          <w:rPr>
            <w:rStyle w:val="a6"/>
            <w:szCs w:val="24"/>
            <w:lang w:val="en-US"/>
          </w:rPr>
          <w:t>ya</w:t>
        </w:r>
        <w:r w:rsidRPr="00994504">
          <w:rPr>
            <w:rStyle w:val="a6"/>
            <w:szCs w:val="24"/>
          </w:rPr>
          <w:t>.</w:t>
        </w:r>
        <w:r w:rsidRPr="00105975">
          <w:rPr>
            <w:rStyle w:val="a6"/>
            <w:szCs w:val="24"/>
            <w:lang w:val="en-US"/>
          </w:rPr>
          <w:t>vseok</w:t>
        </w:r>
        <w:r w:rsidRPr="00994504">
          <w:rPr>
            <w:rStyle w:val="a6"/>
            <w:szCs w:val="24"/>
          </w:rPr>
          <w:t>@</w:t>
        </w:r>
        <w:r w:rsidRPr="00105975">
          <w:rPr>
            <w:rStyle w:val="a6"/>
            <w:szCs w:val="24"/>
            <w:lang w:val="en-US"/>
          </w:rPr>
          <w:t>yandex</w:t>
        </w:r>
        <w:r w:rsidRPr="00994504">
          <w:rPr>
            <w:rStyle w:val="a6"/>
            <w:szCs w:val="24"/>
          </w:rPr>
          <w:t>.</w:t>
        </w:r>
        <w:r w:rsidRPr="00105975">
          <w:rPr>
            <w:rStyle w:val="a6"/>
            <w:szCs w:val="24"/>
            <w:lang w:val="en-US"/>
          </w:rPr>
          <w:t>ru</w:t>
        </w:r>
      </w:hyperlink>
      <w:r w:rsidRPr="00994504">
        <w:rPr>
          <w:szCs w:val="24"/>
        </w:rPr>
        <w:t xml:space="preserve"> </w:t>
      </w:r>
    </w:p>
    <w:p w:rsidR="006C37C8" w:rsidRPr="00976226" w:rsidRDefault="006C37C8" w:rsidP="001343B9">
      <w:pPr>
        <w:spacing w:before="120" w:after="120"/>
        <w:jc w:val="center"/>
        <w:rPr>
          <w:b/>
          <w:szCs w:val="24"/>
          <w:lang w:eastAsia="ru-RU"/>
        </w:rPr>
      </w:pPr>
      <w:r w:rsidRPr="00976226">
        <w:rPr>
          <w:b/>
          <w:szCs w:val="24"/>
          <w:lang w:eastAsia="ru-RU"/>
        </w:rPr>
        <w:t>Сводная таблица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83"/>
        <w:gridCol w:w="1882"/>
        <w:gridCol w:w="1858"/>
        <w:gridCol w:w="1858"/>
        <w:gridCol w:w="1864"/>
      </w:tblGrid>
      <w:tr w:rsidR="006C37C8" w:rsidRPr="00976226" w:rsidTr="00EA54D7">
        <w:tc>
          <w:tcPr>
            <w:tcW w:w="1914" w:type="dxa"/>
            <w:vAlign w:val="center"/>
          </w:tcPr>
          <w:p w:rsidR="006C37C8" w:rsidRPr="00976226" w:rsidRDefault="006C37C8" w:rsidP="00976226">
            <w:pPr>
              <w:jc w:val="center"/>
              <w:rPr>
                <w:b/>
                <w:szCs w:val="24"/>
                <w:lang w:eastAsia="ru-RU"/>
              </w:rPr>
            </w:pPr>
            <w:r w:rsidRPr="00976226">
              <w:rPr>
                <w:b/>
                <w:szCs w:val="24"/>
                <w:lang w:eastAsia="ru-RU"/>
              </w:rPr>
              <w:t>№ задания</w:t>
            </w:r>
          </w:p>
        </w:tc>
        <w:tc>
          <w:tcPr>
            <w:tcW w:w="1914" w:type="dxa"/>
            <w:vAlign w:val="center"/>
          </w:tcPr>
          <w:p w:rsidR="006C37C8" w:rsidRPr="00976226" w:rsidRDefault="006C37C8" w:rsidP="00976226">
            <w:pPr>
              <w:jc w:val="center"/>
              <w:rPr>
                <w:b/>
                <w:szCs w:val="24"/>
                <w:lang w:eastAsia="ru-RU"/>
              </w:rPr>
            </w:pPr>
            <w:r w:rsidRPr="00976226">
              <w:rPr>
                <w:b/>
                <w:szCs w:val="24"/>
                <w:lang w:eastAsia="ru-RU"/>
              </w:rPr>
              <w:t>№ вопроса</w:t>
            </w:r>
          </w:p>
        </w:tc>
        <w:tc>
          <w:tcPr>
            <w:tcW w:w="5743" w:type="dxa"/>
            <w:gridSpan w:val="3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  <w:r w:rsidRPr="00976226">
              <w:rPr>
                <w:b/>
                <w:szCs w:val="24"/>
                <w:lang w:eastAsia="ru-RU"/>
              </w:rPr>
              <w:t>Баллы</w:t>
            </w:r>
          </w:p>
        </w:tc>
      </w:tr>
      <w:tr w:rsidR="006C37C8" w:rsidRPr="00976226" w:rsidTr="00685BFF">
        <w:trPr>
          <w:trHeight w:val="90"/>
        </w:trPr>
        <w:tc>
          <w:tcPr>
            <w:tcW w:w="1914" w:type="dxa"/>
            <w:vMerge w:val="restart"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  <w:r w:rsidRPr="00976226">
              <w:rPr>
                <w:szCs w:val="24"/>
                <w:lang w:eastAsia="ru-RU"/>
              </w:rPr>
              <w:t>Задание 1</w:t>
            </w:r>
          </w:p>
        </w:tc>
        <w:tc>
          <w:tcPr>
            <w:tcW w:w="1914" w:type="dxa"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  <w:r w:rsidRPr="00976226">
              <w:rPr>
                <w:szCs w:val="24"/>
                <w:lang w:eastAsia="ru-RU"/>
              </w:rPr>
              <w:t>1.1.</w:t>
            </w:r>
          </w:p>
        </w:tc>
        <w:tc>
          <w:tcPr>
            <w:tcW w:w="1914" w:type="dxa"/>
            <w:vAlign w:val="center"/>
          </w:tcPr>
          <w:p w:rsidR="006C37C8" w:rsidRPr="00976226" w:rsidRDefault="006C37C8" w:rsidP="00820FE5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18</w:t>
            </w:r>
          </w:p>
        </w:tc>
        <w:tc>
          <w:tcPr>
            <w:tcW w:w="1914" w:type="dxa"/>
            <w:vMerge w:val="restart"/>
            <w:vAlign w:val="center"/>
          </w:tcPr>
          <w:p w:rsidR="006C37C8" w:rsidRPr="00976226" w:rsidRDefault="006C37C8" w:rsidP="00820FE5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48</w:t>
            </w:r>
          </w:p>
        </w:tc>
        <w:tc>
          <w:tcPr>
            <w:tcW w:w="1915" w:type="dxa"/>
            <w:vMerge w:val="restart"/>
            <w:vAlign w:val="center"/>
          </w:tcPr>
          <w:p w:rsidR="006C37C8" w:rsidRPr="00976226" w:rsidRDefault="006C37C8" w:rsidP="0099450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26</w:t>
            </w:r>
            <w:r w:rsidR="00994504">
              <w:rPr>
                <w:szCs w:val="24"/>
                <w:lang w:eastAsia="ru-RU"/>
              </w:rPr>
              <w:t>4</w:t>
            </w:r>
          </w:p>
        </w:tc>
      </w:tr>
      <w:tr w:rsidR="006C37C8" w:rsidRPr="00976226" w:rsidTr="00685BFF">
        <w:trPr>
          <w:trHeight w:val="86"/>
        </w:trPr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4" w:type="dxa"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  <w:r w:rsidRPr="00976226">
              <w:rPr>
                <w:szCs w:val="24"/>
                <w:lang w:eastAsia="ru-RU"/>
              </w:rPr>
              <w:t>1.2.</w:t>
            </w:r>
          </w:p>
        </w:tc>
        <w:tc>
          <w:tcPr>
            <w:tcW w:w="1914" w:type="dxa"/>
            <w:vAlign w:val="center"/>
          </w:tcPr>
          <w:p w:rsidR="006C37C8" w:rsidRPr="00976226" w:rsidRDefault="006C37C8" w:rsidP="00820FE5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</w:p>
        </w:tc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5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</w:tr>
      <w:tr w:rsidR="006C37C8" w:rsidRPr="00976226" w:rsidTr="00685BFF">
        <w:trPr>
          <w:trHeight w:val="86"/>
        </w:trPr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4" w:type="dxa"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  <w:r w:rsidRPr="00976226">
              <w:rPr>
                <w:szCs w:val="24"/>
                <w:lang w:eastAsia="ru-RU"/>
              </w:rPr>
              <w:t>1.3.</w:t>
            </w:r>
          </w:p>
        </w:tc>
        <w:tc>
          <w:tcPr>
            <w:tcW w:w="1914" w:type="dxa"/>
            <w:vAlign w:val="center"/>
          </w:tcPr>
          <w:p w:rsidR="006C37C8" w:rsidRPr="00976226" w:rsidRDefault="006C37C8" w:rsidP="00820FE5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12</w:t>
            </w:r>
          </w:p>
        </w:tc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5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</w:tr>
      <w:tr w:rsidR="006C37C8" w:rsidRPr="00976226" w:rsidTr="00685BFF">
        <w:trPr>
          <w:trHeight w:val="86"/>
        </w:trPr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4" w:type="dxa"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  <w:r w:rsidRPr="00976226">
              <w:rPr>
                <w:szCs w:val="24"/>
                <w:lang w:eastAsia="ru-RU"/>
              </w:rPr>
              <w:t>1.4.</w:t>
            </w:r>
          </w:p>
        </w:tc>
        <w:tc>
          <w:tcPr>
            <w:tcW w:w="1914" w:type="dxa"/>
            <w:vAlign w:val="center"/>
          </w:tcPr>
          <w:p w:rsidR="006C37C8" w:rsidRPr="00976226" w:rsidRDefault="006C37C8" w:rsidP="00820FE5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</w:p>
        </w:tc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5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</w:tr>
      <w:tr w:rsidR="006C37C8" w:rsidRPr="00976226" w:rsidTr="00685BFF">
        <w:trPr>
          <w:trHeight w:val="86"/>
        </w:trPr>
        <w:tc>
          <w:tcPr>
            <w:tcW w:w="1914" w:type="dxa"/>
            <w:vMerge/>
            <w:tcBorders>
              <w:bottom w:val="single" w:sz="12" w:space="0" w:color="auto"/>
            </w:tcBorders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4" w:type="dxa"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  <w:r w:rsidRPr="00976226">
              <w:rPr>
                <w:szCs w:val="24"/>
                <w:lang w:eastAsia="ru-RU"/>
              </w:rPr>
              <w:t>1.5.</w:t>
            </w:r>
          </w:p>
        </w:tc>
        <w:tc>
          <w:tcPr>
            <w:tcW w:w="1914" w:type="dxa"/>
            <w:vAlign w:val="center"/>
          </w:tcPr>
          <w:p w:rsidR="006C37C8" w:rsidRPr="00976226" w:rsidRDefault="006C37C8" w:rsidP="00820FE5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6</w:t>
            </w:r>
          </w:p>
        </w:tc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5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</w:tr>
      <w:tr w:rsidR="006C37C8" w:rsidRPr="00976226" w:rsidTr="00685BFF">
        <w:trPr>
          <w:trHeight w:val="68"/>
        </w:trPr>
        <w:tc>
          <w:tcPr>
            <w:tcW w:w="1914" w:type="dxa"/>
            <w:vMerge/>
            <w:tcBorders>
              <w:bottom w:val="single" w:sz="12" w:space="0" w:color="auto"/>
            </w:tcBorders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4" w:type="dxa"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  <w:r w:rsidRPr="00976226">
              <w:rPr>
                <w:szCs w:val="24"/>
                <w:lang w:eastAsia="ru-RU"/>
              </w:rPr>
              <w:t>1.6.</w:t>
            </w:r>
          </w:p>
        </w:tc>
        <w:tc>
          <w:tcPr>
            <w:tcW w:w="1914" w:type="dxa"/>
            <w:vAlign w:val="center"/>
          </w:tcPr>
          <w:p w:rsidR="006C37C8" w:rsidRPr="00976226" w:rsidRDefault="006C37C8" w:rsidP="00820FE5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</w:p>
        </w:tc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5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</w:tr>
      <w:tr w:rsidR="006C37C8" w:rsidRPr="00976226" w:rsidTr="00685BFF">
        <w:trPr>
          <w:trHeight w:val="66"/>
        </w:trPr>
        <w:tc>
          <w:tcPr>
            <w:tcW w:w="1914" w:type="dxa"/>
            <w:vMerge w:val="restart"/>
            <w:tcBorders>
              <w:top w:val="single" w:sz="12" w:space="0" w:color="auto"/>
            </w:tcBorders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  <w:r w:rsidRPr="00976226">
              <w:rPr>
                <w:szCs w:val="24"/>
                <w:lang w:eastAsia="ru-RU"/>
              </w:rPr>
              <w:t>Задание 2</w:t>
            </w:r>
          </w:p>
        </w:tc>
        <w:tc>
          <w:tcPr>
            <w:tcW w:w="1914" w:type="dxa"/>
            <w:tcBorders>
              <w:top w:val="single" w:sz="12" w:space="0" w:color="auto"/>
            </w:tcBorders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  <w:r w:rsidRPr="00976226">
              <w:rPr>
                <w:szCs w:val="24"/>
                <w:lang w:eastAsia="ru-RU"/>
              </w:rPr>
              <w:t>2.1.</w:t>
            </w:r>
          </w:p>
        </w:tc>
        <w:tc>
          <w:tcPr>
            <w:tcW w:w="1914" w:type="dxa"/>
            <w:tcBorders>
              <w:top w:val="single" w:sz="12" w:space="0" w:color="auto"/>
            </w:tcBorders>
            <w:vAlign w:val="center"/>
          </w:tcPr>
          <w:p w:rsidR="006C37C8" w:rsidRPr="00976226" w:rsidRDefault="006C37C8" w:rsidP="00820FE5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12" w:space="0" w:color="auto"/>
            </w:tcBorders>
            <w:vAlign w:val="center"/>
          </w:tcPr>
          <w:p w:rsidR="006C37C8" w:rsidRPr="00976226" w:rsidRDefault="006C37C8" w:rsidP="00772673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5</w:t>
            </w:r>
            <w:r w:rsidR="00772673">
              <w:rPr>
                <w:szCs w:val="24"/>
                <w:lang w:eastAsia="ru-RU"/>
              </w:rPr>
              <w:t>0</w:t>
            </w:r>
          </w:p>
        </w:tc>
        <w:tc>
          <w:tcPr>
            <w:tcW w:w="1915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</w:tr>
      <w:tr w:rsidR="006C37C8" w:rsidRPr="00976226" w:rsidTr="00685BFF">
        <w:trPr>
          <w:trHeight w:val="86"/>
        </w:trPr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4" w:type="dxa"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  <w:r w:rsidRPr="00976226">
              <w:rPr>
                <w:szCs w:val="24"/>
                <w:lang w:eastAsia="ru-RU"/>
              </w:rPr>
              <w:t>2.2.</w:t>
            </w:r>
          </w:p>
        </w:tc>
        <w:tc>
          <w:tcPr>
            <w:tcW w:w="1914" w:type="dxa"/>
            <w:vAlign w:val="center"/>
          </w:tcPr>
          <w:p w:rsidR="006C37C8" w:rsidRPr="00976226" w:rsidRDefault="006C37C8" w:rsidP="00820FE5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32</w:t>
            </w:r>
          </w:p>
        </w:tc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5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</w:tr>
      <w:tr w:rsidR="006C37C8" w:rsidRPr="00976226" w:rsidTr="00685BFF">
        <w:trPr>
          <w:trHeight w:val="86"/>
        </w:trPr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4" w:type="dxa"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  <w:r w:rsidRPr="00976226">
              <w:rPr>
                <w:szCs w:val="24"/>
                <w:lang w:eastAsia="ru-RU"/>
              </w:rPr>
              <w:t>2.3.</w:t>
            </w:r>
          </w:p>
        </w:tc>
        <w:tc>
          <w:tcPr>
            <w:tcW w:w="1914" w:type="dxa"/>
            <w:vAlign w:val="center"/>
          </w:tcPr>
          <w:p w:rsidR="006C37C8" w:rsidRPr="00976226" w:rsidRDefault="006C37C8" w:rsidP="00820FE5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6</w:t>
            </w:r>
          </w:p>
        </w:tc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5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</w:tr>
      <w:tr w:rsidR="006C37C8" w:rsidRPr="00976226" w:rsidTr="00685BFF">
        <w:trPr>
          <w:trHeight w:val="86"/>
        </w:trPr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4" w:type="dxa"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  <w:r w:rsidRPr="00976226">
              <w:rPr>
                <w:szCs w:val="24"/>
                <w:lang w:eastAsia="ru-RU"/>
              </w:rPr>
              <w:t>2.4.</w:t>
            </w:r>
          </w:p>
        </w:tc>
        <w:tc>
          <w:tcPr>
            <w:tcW w:w="1914" w:type="dxa"/>
            <w:vAlign w:val="center"/>
          </w:tcPr>
          <w:p w:rsidR="006C37C8" w:rsidRPr="00976226" w:rsidRDefault="006C37C8" w:rsidP="00772673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  <w:r w:rsidR="00772673">
              <w:rPr>
                <w:szCs w:val="24"/>
                <w:lang w:eastAsia="ru-RU"/>
              </w:rPr>
              <w:t>0</w:t>
            </w:r>
          </w:p>
        </w:tc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5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</w:tr>
      <w:tr w:rsidR="006C37C8" w:rsidRPr="00976226" w:rsidTr="00685BFF">
        <w:trPr>
          <w:trHeight w:val="66"/>
        </w:trPr>
        <w:tc>
          <w:tcPr>
            <w:tcW w:w="1914" w:type="dxa"/>
            <w:vMerge w:val="restart"/>
            <w:tcBorders>
              <w:top w:val="single" w:sz="12" w:space="0" w:color="auto"/>
            </w:tcBorders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  <w:r w:rsidRPr="00976226">
              <w:rPr>
                <w:szCs w:val="24"/>
                <w:lang w:eastAsia="ru-RU"/>
              </w:rPr>
              <w:t>Задание 3</w:t>
            </w:r>
          </w:p>
        </w:tc>
        <w:tc>
          <w:tcPr>
            <w:tcW w:w="1914" w:type="dxa"/>
            <w:tcBorders>
              <w:top w:val="single" w:sz="12" w:space="0" w:color="auto"/>
            </w:tcBorders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  <w:r w:rsidRPr="00976226">
              <w:rPr>
                <w:szCs w:val="24"/>
                <w:lang w:eastAsia="ru-RU"/>
              </w:rPr>
              <w:t>3.1.</w:t>
            </w:r>
          </w:p>
        </w:tc>
        <w:tc>
          <w:tcPr>
            <w:tcW w:w="1914" w:type="dxa"/>
            <w:tcBorders>
              <w:top w:val="single" w:sz="12" w:space="0" w:color="auto"/>
            </w:tcBorders>
            <w:vAlign w:val="center"/>
          </w:tcPr>
          <w:p w:rsidR="006C37C8" w:rsidRPr="00976226" w:rsidRDefault="006C37C8" w:rsidP="00820FE5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32</w:t>
            </w:r>
          </w:p>
        </w:tc>
        <w:tc>
          <w:tcPr>
            <w:tcW w:w="1914" w:type="dxa"/>
            <w:vMerge w:val="restart"/>
            <w:tcBorders>
              <w:top w:val="single" w:sz="12" w:space="0" w:color="auto"/>
            </w:tcBorders>
            <w:vAlign w:val="center"/>
          </w:tcPr>
          <w:p w:rsidR="006C37C8" w:rsidRPr="00976226" w:rsidRDefault="006C37C8" w:rsidP="00820FE5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68</w:t>
            </w:r>
          </w:p>
        </w:tc>
        <w:tc>
          <w:tcPr>
            <w:tcW w:w="1915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</w:tr>
      <w:tr w:rsidR="006C37C8" w:rsidRPr="00976226" w:rsidTr="00685BFF">
        <w:trPr>
          <w:trHeight w:val="86"/>
        </w:trPr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4" w:type="dxa"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  <w:r w:rsidRPr="00976226">
              <w:rPr>
                <w:szCs w:val="24"/>
                <w:lang w:eastAsia="ru-RU"/>
              </w:rPr>
              <w:t>3.2.</w:t>
            </w:r>
          </w:p>
        </w:tc>
        <w:tc>
          <w:tcPr>
            <w:tcW w:w="1914" w:type="dxa"/>
            <w:vAlign w:val="center"/>
          </w:tcPr>
          <w:p w:rsidR="006C37C8" w:rsidRPr="00976226" w:rsidRDefault="006C37C8" w:rsidP="00820FE5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</w:t>
            </w:r>
          </w:p>
        </w:tc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5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</w:tr>
      <w:tr w:rsidR="006C37C8" w:rsidRPr="00976226" w:rsidTr="00685BFF">
        <w:trPr>
          <w:trHeight w:val="86"/>
        </w:trPr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4" w:type="dxa"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  <w:r w:rsidRPr="00976226">
              <w:rPr>
                <w:szCs w:val="24"/>
                <w:lang w:eastAsia="ru-RU"/>
              </w:rPr>
              <w:t>3.3.</w:t>
            </w:r>
          </w:p>
        </w:tc>
        <w:tc>
          <w:tcPr>
            <w:tcW w:w="1914" w:type="dxa"/>
            <w:vAlign w:val="center"/>
          </w:tcPr>
          <w:p w:rsidR="006C37C8" w:rsidRPr="00976226" w:rsidRDefault="006C37C8" w:rsidP="00820FE5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16</w:t>
            </w:r>
          </w:p>
        </w:tc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5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</w:tr>
      <w:tr w:rsidR="006C37C8" w:rsidRPr="00976226" w:rsidTr="00685BFF">
        <w:trPr>
          <w:trHeight w:val="173"/>
        </w:trPr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4" w:type="dxa"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  <w:r w:rsidRPr="00976226">
              <w:rPr>
                <w:szCs w:val="24"/>
                <w:lang w:eastAsia="ru-RU"/>
              </w:rPr>
              <w:t>3.4.</w:t>
            </w:r>
          </w:p>
        </w:tc>
        <w:tc>
          <w:tcPr>
            <w:tcW w:w="1914" w:type="dxa"/>
            <w:vAlign w:val="center"/>
          </w:tcPr>
          <w:p w:rsidR="006C37C8" w:rsidRPr="00976226" w:rsidRDefault="006C37C8" w:rsidP="00820FE5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</w:t>
            </w:r>
          </w:p>
        </w:tc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5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</w:tr>
      <w:tr w:rsidR="006C37C8" w:rsidRPr="00976226" w:rsidTr="00685BFF">
        <w:trPr>
          <w:trHeight w:val="86"/>
        </w:trPr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4" w:type="dxa"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  <w:r w:rsidRPr="00976226">
              <w:rPr>
                <w:szCs w:val="24"/>
                <w:lang w:eastAsia="ru-RU"/>
              </w:rPr>
              <w:t>3.5.</w:t>
            </w:r>
          </w:p>
        </w:tc>
        <w:tc>
          <w:tcPr>
            <w:tcW w:w="1914" w:type="dxa"/>
            <w:vAlign w:val="center"/>
          </w:tcPr>
          <w:p w:rsidR="006C37C8" w:rsidRPr="00976226" w:rsidRDefault="006C37C8" w:rsidP="00820FE5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8</w:t>
            </w:r>
          </w:p>
        </w:tc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5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</w:tr>
      <w:tr w:rsidR="006C37C8" w:rsidRPr="00976226" w:rsidTr="00685BFF">
        <w:trPr>
          <w:trHeight w:val="86"/>
        </w:trPr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4" w:type="dxa"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  <w:r w:rsidRPr="00976226">
              <w:rPr>
                <w:szCs w:val="24"/>
                <w:lang w:eastAsia="ru-RU"/>
              </w:rPr>
              <w:t>3.6.</w:t>
            </w:r>
          </w:p>
        </w:tc>
        <w:tc>
          <w:tcPr>
            <w:tcW w:w="1914" w:type="dxa"/>
            <w:vAlign w:val="center"/>
          </w:tcPr>
          <w:p w:rsidR="006C37C8" w:rsidRPr="00976226" w:rsidRDefault="006C37C8" w:rsidP="00820FE5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8</w:t>
            </w:r>
          </w:p>
        </w:tc>
        <w:tc>
          <w:tcPr>
            <w:tcW w:w="1914" w:type="dxa"/>
            <w:vMerge/>
            <w:tcBorders>
              <w:bottom w:val="single" w:sz="12" w:space="0" w:color="auto"/>
            </w:tcBorders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5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</w:tr>
      <w:tr w:rsidR="006C37C8" w:rsidRPr="00976226" w:rsidTr="00685BFF">
        <w:trPr>
          <w:trHeight w:val="170"/>
        </w:trPr>
        <w:tc>
          <w:tcPr>
            <w:tcW w:w="1914" w:type="dxa"/>
            <w:vMerge w:val="restart"/>
            <w:tcBorders>
              <w:top w:val="single" w:sz="12" w:space="0" w:color="auto"/>
            </w:tcBorders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  <w:r w:rsidRPr="00976226">
              <w:rPr>
                <w:szCs w:val="24"/>
                <w:lang w:eastAsia="ru-RU"/>
              </w:rPr>
              <w:t>Задание 4</w:t>
            </w:r>
          </w:p>
        </w:tc>
        <w:tc>
          <w:tcPr>
            <w:tcW w:w="1914" w:type="dxa"/>
            <w:tcBorders>
              <w:top w:val="single" w:sz="12" w:space="0" w:color="auto"/>
            </w:tcBorders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  <w:r w:rsidRPr="00976226">
              <w:rPr>
                <w:szCs w:val="24"/>
                <w:lang w:eastAsia="ru-RU"/>
              </w:rPr>
              <w:t>4.1.</w:t>
            </w:r>
          </w:p>
        </w:tc>
        <w:tc>
          <w:tcPr>
            <w:tcW w:w="1914" w:type="dxa"/>
            <w:tcBorders>
              <w:top w:val="single" w:sz="12" w:space="0" w:color="auto"/>
            </w:tcBorders>
            <w:vAlign w:val="center"/>
          </w:tcPr>
          <w:p w:rsidR="006C37C8" w:rsidRPr="00976226" w:rsidRDefault="006C37C8" w:rsidP="00820FE5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6</w:t>
            </w:r>
          </w:p>
        </w:tc>
        <w:tc>
          <w:tcPr>
            <w:tcW w:w="1914" w:type="dxa"/>
            <w:vMerge w:val="restart"/>
            <w:tcBorders>
              <w:top w:val="single" w:sz="12" w:space="0" w:color="auto"/>
            </w:tcBorders>
            <w:vAlign w:val="center"/>
          </w:tcPr>
          <w:p w:rsidR="006C37C8" w:rsidRPr="00976226" w:rsidRDefault="006C37C8" w:rsidP="00820FE5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56</w:t>
            </w:r>
          </w:p>
        </w:tc>
        <w:tc>
          <w:tcPr>
            <w:tcW w:w="1915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</w:tr>
      <w:tr w:rsidR="006C37C8" w:rsidRPr="00976226" w:rsidTr="00685BFF">
        <w:trPr>
          <w:trHeight w:val="86"/>
        </w:trPr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4" w:type="dxa"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  <w:r w:rsidRPr="00976226">
              <w:rPr>
                <w:szCs w:val="24"/>
                <w:lang w:eastAsia="ru-RU"/>
              </w:rPr>
              <w:t>4.2.</w:t>
            </w:r>
          </w:p>
        </w:tc>
        <w:tc>
          <w:tcPr>
            <w:tcW w:w="1914" w:type="dxa"/>
            <w:vAlign w:val="center"/>
          </w:tcPr>
          <w:p w:rsidR="006C37C8" w:rsidRPr="00976226" w:rsidRDefault="006C37C8" w:rsidP="00820FE5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36</w:t>
            </w:r>
          </w:p>
        </w:tc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5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</w:tr>
      <w:tr w:rsidR="006C37C8" w:rsidRPr="00976226" w:rsidTr="00685BFF">
        <w:trPr>
          <w:trHeight w:val="86"/>
        </w:trPr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4" w:type="dxa"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  <w:r w:rsidRPr="00976226">
              <w:rPr>
                <w:szCs w:val="24"/>
                <w:lang w:eastAsia="ru-RU"/>
              </w:rPr>
              <w:t>4.3.</w:t>
            </w:r>
          </w:p>
        </w:tc>
        <w:tc>
          <w:tcPr>
            <w:tcW w:w="1914" w:type="dxa"/>
            <w:vAlign w:val="center"/>
          </w:tcPr>
          <w:p w:rsidR="006C37C8" w:rsidRPr="00976226" w:rsidRDefault="006C37C8" w:rsidP="00820FE5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8</w:t>
            </w:r>
          </w:p>
        </w:tc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5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</w:tr>
      <w:tr w:rsidR="006C37C8" w:rsidRPr="00976226" w:rsidTr="00685BFF">
        <w:trPr>
          <w:trHeight w:val="86"/>
        </w:trPr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4" w:type="dxa"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  <w:r w:rsidRPr="00976226">
              <w:rPr>
                <w:szCs w:val="24"/>
                <w:lang w:eastAsia="ru-RU"/>
              </w:rPr>
              <w:t>4.4.</w:t>
            </w:r>
          </w:p>
        </w:tc>
        <w:tc>
          <w:tcPr>
            <w:tcW w:w="1914" w:type="dxa"/>
            <w:vAlign w:val="center"/>
          </w:tcPr>
          <w:p w:rsidR="006C37C8" w:rsidRPr="00976226" w:rsidRDefault="006C37C8" w:rsidP="00820FE5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6</w:t>
            </w:r>
          </w:p>
        </w:tc>
        <w:tc>
          <w:tcPr>
            <w:tcW w:w="1914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5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</w:tr>
      <w:tr w:rsidR="006C37C8" w:rsidRPr="00976226" w:rsidTr="00685BFF">
        <w:trPr>
          <w:trHeight w:val="92"/>
        </w:trPr>
        <w:tc>
          <w:tcPr>
            <w:tcW w:w="1914" w:type="dxa"/>
            <w:tcBorders>
              <w:top w:val="single" w:sz="12" w:space="0" w:color="auto"/>
            </w:tcBorders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  <w:r w:rsidRPr="00976226">
              <w:rPr>
                <w:szCs w:val="24"/>
                <w:lang w:eastAsia="ru-RU"/>
              </w:rPr>
              <w:t>Задание 5</w:t>
            </w:r>
          </w:p>
        </w:tc>
        <w:tc>
          <w:tcPr>
            <w:tcW w:w="1914" w:type="dxa"/>
            <w:tcBorders>
              <w:top w:val="single" w:sz="12" w:space="0" w:color="auto"/>
            </w:tcBorders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  <w:r w:rsidRPr="00976226">
              <w:rPr>
                <w:szCs w:val="24"/>
                <w:lang w:eastAsia="ru-RU"/>
              </w:rPr>
              <w:t>5.1.</w:t>
            </w:r>
          </w:p>
        </w:tc>
        <w:tc>
          <w:tcPr>
            <w:tcW w:w="1914" w:type="dxa"/>
            <w:tcBorders>
              <w:top w:val="single" w:sz="12" w:space="0" w:color="auto"/>
            </w:tcBorders>
            <w:vAlign w:val="center"/>
          </w:tcPr>
          <w:p w:rsidR="006C37C8" w:rsidRPr="00976226" w:rsidRDefault="006C37C8" w:rsidP="00820FE5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42</w:t>
            </w:r>
          </w:p>
        </w:tc>
        <w:tc>
          <w:tcPr>
            <w:tcW w:w="1914" w:type="dxa"/>
            <w:tcBorders>
              <w:top w:val="single" w:sz="12" w:space="0" w:color="auto"/>
            </w:tcBorders>
            <w:vAlign w:val="center"/>
          </w:tcPr>
          <w:p w:rsidR="006C37C8" w:rsidRPr="00976226" w:rsidRDefault="006C37C8" w:rsidP="00820FE5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42</w:t>
            </w:r>
          </w:p>
        </w:tc>
        <w:tc>
          <w:tcPr>
            <w:tcW w:w="1915" w:type="dxa"/>
            <w:vMerge/>
            <w:vAlign w:val="center"/>
          </w:tcPr>
          <w:p w:rsidR="006C37C8" w:rsidRPr="00976226" w:rsidRDefault="006C37C8" w:rsidP="00976226">
            <w:pPr>
              <w:jc w:val="center"/>
              <w:rPr>
                <w:szCs w:val="24"/>
                <w:lang w:eastAsia="ru-RU"/>
              </w:rPr>
            </w:pPr>
          </w:p>
        </w:tc>
      </w:tr>
    </w:tbl>
    <w:p w:rsidR="006C37C8" w:rsidRPr="00976226" w:rsidRDefault="006C37C8" w:rsidP="004E0AD8">
      <w:pPr>
        <w:spacing w:before="120" w:after="120"/>
        <w:rPr>
          <w:szCs w:val="24"/>
          <w:lang w:eastAsia="ru-RU"/>
        </w:rPr>
      </w:pPr>
      <w:r w:rsidRPr="00976226">
        <w:rPr>
          <w:szCs w:val="24"/>
          <w:lang w:eastAsia="ru-RU"/>
        </w:rPr>
        <w:t xml:space="preserve">Каждый правильный ответ оценивается в 2 балла. </w:t>
      </w:r>
    </w:p>
    <w:p w:rsidR="006C37C8" w:rsidRPr="00976226" w:rsidRDefault="006C37C8" w:rsidP="004E0AD8">
      <w:pPr>
        <w:spacing w:after="120"/>
        <w:rPr>
          <w:szCs w:val="24"/>
          <w:lang w:eastAsia="ru-RU"/>
        </w:rPr>
      </w:pPr>
      <w:r>
        <w:rPr>
          <w:szCs w:val="24"/>
          <w:lang w:eastAsia="ru-RU"/>
        </w:rPr>
        <w:t>Неполный (неточный)</w:t>
      </w:r>
      <w:r w:rsidRPr="00976226">
        <w:rPr>
          <w:szCs w:val="24"/>
          <w:lang w:eastAsia="ru-RU"/>
        </w:rPr>
        <w:t xml:space="preserve"> ответ оценивается в 2 балла. </w:t>
      </w:r>
    </w:p>
    <w:p w:rsidR="006C37C8" w:rsidRDefault="006C37C8" w:rsidP="004E0AD8">
      <w:pPr>
        <w:spacing w:after="120"/>
        <w:rPr>
          <w:szCs w:val="24"/>
          <w:lang w:eastAsia="ru-RU"/>
        </w:rPr>
      </w:pPr>
      <w:r>
        <w:rPr>
          <w:szCs w:val="24"/>
          <w:lang w:eastAsia="ru-RU"/>
        </w:rPr>
        <w:t xml:space="preserve">При </w:t>
      </w:r>
      <w:r w:rsidRPr="00972AC4">
        <w:rPr>
          <w:szCs w:val="24"/>
          <w:lang w:eastAsia="ru-RU"/>
        </w:rPr>
        <w:t xml:space="preserve">грамматической </w:t>
      </w:r>
      <w:r>
        <w:rPr>
          <w:szCs w:val="24"/>
          <w:lang w:eastAsia="ru-RU"/>
        </w:rPr>
        <w:t>ошибке в написании термина, имени, названия вычитается 1 балл.</w:t>
      </w:r>
    </w:p>
    <w:p w:rsidR="00685BFF" w:rsidRDefault="00685BFF" w:rsidP="004E0AD8">
      <w:pPr>
        <w:spacing w:after="120"/>
        <w:rPr>
          <w:szCs w:val="24"/>
          <w:lang w:eastAsia="ru-RU"/>
        </w:rPr>
      </w:pPr>
      <w:r w:rsidRPr="009038D9">
        <w:rPr>
          <w:szCs w:val="24"/>
          <w:lang w:eastAsia="ru-RU"/>
        </w:rPr>
        <w:t>При оценке тестовых заданий с определением одного правильного ответа</w:t>
      </w:r>
      <w:r>
        <w:rPr>
          <w:szCs w:val="24"/>
          <w:lang w:eastAsia="ru-RU"/>
        </w:rPr>
        <w:t xml:space="preserve"> (задание 3.4)</w:t>
      </w:r>
      <w:r w:rsidRPr="009038D9">
        <w:rPr>
          <w:szCs w:val="24"/>
          <w:lang w:eastAsia="ru-RU"/>
        </w:rPr>
        <w:t xml:space="preserve"> выставляется «0» баллов, если отмечены несколько ответов (в том числе правильный) или все ответы</w:t>
      </w:r>
      <w:r>
        <w:rPr>
          <w:szCs w:val="24"/>
          <w:lang w:eastAsia="ru-RU"/>
        </w:rPr>
        <w:t>.</w:t>
      </w:r>
    </w:p>
    <w:p w:rsidR="00685BFF" w:rsidRPr="00976226" w:rsidRDefault="00685BFF" w:rsidP="004E0AD8">
      <w:pPr>
        <w:spacing w:after="120"/>
        <w:rPr>
          <w:szCs w:val="24"/>
          <w:lang w:eastAsia="ru-RU"/>
        </w:rPr>
      </w:pPr>
      <w:r w:rsidRPr="009038D9">
        <w:rPr>
          <w:szCs w:val="24"/>
          <w:lang w:eastAsia="ru-RU"/>
        </w:rPr>
        <w:t xml:space="preserve">При оценке тестовых заданий с определением нескольких правильных ответов </w:t>
      </w:r>
      <w:r>
        <w:rPr>
          <w:szCs w:val="24"/>
          <w:lang w:eastAsia="ru-RU"/>
        </w:rPr>
        <w:t>(задание 1.5)</w:t>
      </w:r>
      <w:r w:rsidRPr="009038D9">
        <w:rPr>
          <w:szCs w:val="24"/>
          <w:lang w:eastAsia="ru-RU"/>
        </w:rPr>
        <w:t xml:space="preserve"> выставляется «0» баллов, если отмечено большее количество ответов, чем предусмотрено в задании (в том числе правильные ответы) или все ответы</w:t>
      </w:r>
      <w:r>
        <w:rPr>
          <w:szCs w:val="24"/>
          <w:lang w:eastAsia="ru-RU"/>
        </w:rPr>
        <w:t>.</w:t>
      </w:r>
    </w:p>
    <w:p w:rsidR="006C37C8" w:rsidRDefault="006C37C8" w:rsidP="004D7EDA">
      <w:pPr>
        <w:keepNext/>
        <w:pageBreakBefore/>
        <w:spacing w:after="240"/>
        <w:ind w:firstLine="709"/>
        <w:rPr>
          <w:b/>
          <w:szCs w:val="24"/>
        </w:rPr>
      </w:pPr>
      <w:r w:rsidRPr="00976226">
        <w:rPr>
          <w:b/>
          <w:szCs w:val="24"/>
        </w:rPr>
        <w:lastRenderedPageBreak/>
        <w:t>Задание 1.</w:t>
      </w:r>
      <w:r>
        <w:rPr>
          <w:b/>
          <w:szCs w:val="24"/>
        </w:rPr>
        <w:t xml:space="preserve"> (48 баллов)</w:t>
      </w:r>
    </w:p>
    <w:p w:rsidR="006C37C8" w:rsidRDefault="00B63EE8" w:rsidP="00B63EE8">
      <w:pPr>
        <w:spacing w:before="240" w:after="120"/>
        <w:ind w:firstLine="709"/>
        <w:rPr>
          <w:szCs w:val="24"/>
        </w:rPr>
      </w:pPr>
      <w:r>
        <w:t xml:space="preserve">1.1. </w:t>
      </w:r>
      <w:r w:rsidR="006C37C8" w:rsidRPr="00136E19">
        <w:t>Рассмотрите представленные портреты известных людей и определите их имена.</w:t>
      </w:r>
      <w:r>
        <w:t xml:space="preserve"> </w:t>
      </w:r>
      <w:r w:rsidR="006C37C8">
        <w:t xml:space="preserve">Заполните </w:t>
      </w:r>
      <w:r w:rsidR="006C37C8">
        <w:rPr>
          <w:szCs w:val="24"/>
        </w:rPr>
        <w:t xml:space="preserve">таблицу: поставьте номер портрета в строчку рядом с фрагментом произведения, написанного этим автором. Далее в строке напишите имя автора и название произведения, содержащее данный фрагмент. </w:t>
      </w:r>
    </w:p>
    <w:p w:rsidR="006C37C8" w:rsidRPr="00EF44EB" w:rsidRDefault="006C37C8" w:rsidP="00B63EE8">
      <w:pPr>
        <w:spacing w:before="120" w:after="120"/>
        <w:ind w:firstLine="709"/>
        <w:rPr>
          <w:i/>
        </w:rPr>
      </w:pPr>
      <w:r w:rsidRPr="00EF44EB">
        <w:rPr>
          <w:i/>
        </w:rPr>
        <w:t>Каждый правильный ответ оценивается в 2 балла.</w:t>
      </w:r>
      <w:r w:rsidRPr="00EF44EB">
        <w:rPr>
          <w:b/>
          <w:i/>
          <w:szCs w:val="24"/>
        </w:rPr>
        <w:t xml:space="preserve"> Итого 18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4678"/>
        <w:gridCol w:w="1559"/>
        <w:gridCol w:w="2126"/>
      </w:tblGrid>
      <w:tr w:rsidR="00256B40" w:rsidRPr="00256B40" w:rsidTr="004D7EDA">
        <w:trPr>
          <w:trHeight w:val="118"/>
        </w:trPr>
        <w:tc>
          <w:tcPr>
            <w:tcW w:w="959" w:type="dxa"/>
            <w:vAlign w:val="center"/>
          </w:tcPr>
          <w:p w:rsidR="006C37C8" w:rsidRPr="00256B40" w:rsidRDefault="006C37C8" w:rsidP="00D942BD">
            <w:pPr>
              <w:jc w:val="center"/>
              <w:rPr>
                <w:b/>
              </w:rPr>
            </w:pPr>
            <w:r w:rsidRPr="00256B40">
              <w:rPr>
                <w:b/>
              </w:rPr>
              <w:t>№</w:t>
            </w:r>
          </w:p>
        </w:tc>
        <w:tc>
          <w:tcPr>
            <w:tcW w:w="4678" w:type="dxa"/>
            <w:vAlign w:val="center"/>
          </w:tcPr>
          <w:p w:rsidR="006C37C8" w:rsidRPr="00256B40" w:rsidRDefault="006C37C8" w:rsidP="00D942BD">
            <w:pPr>
              <w:jc w:val="center"/>
              <w:rPr>
                <w:b/>
              </w:rPr>
            </w:pPr>
            <w:r w:rsidRPr="00256B40">
              <w:rPr>
                <w:b/>
              </w:rPr>
              <w:t>Фрагмент произведения</w:t>
            </w:r>
          </w:p>
        </w:tc>
        <w:tc>
          <w:tcPr>
            <w:tcW w:w="1559" w:type="dxa"/>
            <w:vAlign w:val="center"/>
          </w:tcPr>
          <w:p w:rsidR="006C37C8" w:rsidRPr="00256B40" w:rsidRDefault="006C37C8" w:rsidP="00D942BD">
            <w:pPr>
              <w:jc w:val="center"/>
              <w:rPr>
                <w:b/>
              </w:rPr>
            </w:pPr>
            <w:r w:rsidRPr="00256B40">
              <w:rPr>
                <w:b/>
              </w:rPr>
              <w:t>Автор</w:t>
            </w:r>
          </w:p>
        </w:tc>
        <w:tc>
          <w:tcPr>
            <w:tcW w:w="2126" w:type="dxa"/>
            <w:vAlign w:val="center"/>
          </w:tcPr>
          <w:p w:rsidR="006C37C8" w:rsidRPr="00256B40" w:rsidRDefault="006C37C8" w:rsidP="00D942BD">
            <w:pPr>
              <w:jc w:val="center"/>
              <w:rPr>
                <w:b/>
              </w:rPr>
            </w:pPr>
            <w:r w:rsidRPr="00256B40">
              <w:rPr>
                <w:b/>
              </w:rPr>
              <w:t xml:space="preserve">Название </w:t>
            </w:r>
            <w:r w:rsidRPr="00256B40">
              <w:rPr>
                <w:b/>
              </w:rPr>
              <w:br/>
              <w:t>произведения</w:t>
            </w:r>
          </w:p>
        </w:tc>
      </w:tr>
      <w:tr w:rsidR="00256B40" w:rsidRPr="00256B40" w:rsidTr="004D7EDA">
        <w:trPr>
          <w:trHeight w:val="1167"/>
        </w:trPr>
        <w:tc>
          <w:tcPr>
            <w:tcW w:w="959" w:type="dxa"/>
            <w:vAlign w:val="center"/>
          </w:tcPr>
          <w:p w:rsidR="006C37C8" w:rsidRPr="00256B40" w:rsidRDefault="006C37C8" w:rsidP="00EF44EB">
            <w:pPr>
              <w:jc w:val="center"/>
            </w:pPr>
            <w:r w:rsidRPr="00256B40">
              <w:t>3</w:t>
            </w:r>
          </w:p>
        </w:tc>
        <w:tc>
          <w:tcPr>
            <w:tcW w:w="4678" w:type="dxa"/>
            <w:vAlign w:val="center"/>
          </w:tcPr>
          <w:p w:rsidR="006C37C8" w:rsidRPr="00256B40" w:rsidRDefault="006C37C8" w:rsidP="00EF44EB">
            <w:pPr>
              <w:jc w:val="left"/>
            </w:pPr>
            <w:r w:rsidRPr="00256B40">
              <w:t xml:space="preserve">«На землю златокудрая Аврора </w:t>
            </w:r>
          </w:p>
          <w:p w:rsidR="006C37C8" w:rsidRPr="00256B40" w:rsidRDefault="006C37C8" w:rsidP="00EF44EB">
            <w:pPr>
              <w:jc w:val="left"/>
            </w:pPr>
            <w:r w:rsidRPr="00256B40">
              <w:t xml:space="preserve">Спускается с небесной высоты, </w:t>
            </w:r>
          </w:p>
          <w:p w:rsidR="006C37C8" w:rsidRPr="00256B40" w:rsidRDefault="006C37C8" w:rsidP="00EF44EB">
            <w:pPr>
              <w:jc w:val="left"/>
            </w:pPr>
            <w:r w:rsidRPr="00256B40">
              <w:t xml:space="preserve">И я вздыхаю с чувством пустоты: </w:t>
            </w:r>
          </w:p>
          <w:p w:rsidR="006C37C8" w:rsidRPr="00256B40" w:rsidRDefault="006C37C8" w:rsidP="00EF44EB">
            <w:pPr>
              <w:jc w:val="left"/>
            </w:pPr>
            <w:r w:rsidRPr="00256B40">
              <w:t>"Лаура – там". И мыслям нет простора»</w:t>
            </w:r>
          </w:p>
        </w:tc>
        <w:tc>
          <w:tcPr>
            <w:tcW w:w="1559" w:type="dxa"/>
            <w:vAlign w:val="center"/>
          </w:tcPr>
          <w:p w:rsidR="006C37C8" w:rsidRPr="00256B40" w:rsidRDefault="006C37C8" w:rsidP="00EF44EB">
            <w:pPr>
              <w:jc w:val="left"/>
              <w:rPr>
                <w:i/>
              </w:rPr>
            </w:pPr>
            <w:r w:rsidRPr="00256B40">
              <w:rPr>
                <w:szCs w:val="24"/>
              </w:rPr>
              <w:t>Петрарка Франческо</w:t>
            </w:r>
          </w:p>
        </w:tc>
        <w:tc>
          <w:tcPr>
            <w:tcW w:w="2126" w:type="dxa"/>
            <w:vAlign w:val="center"/>
          </w:tcPr>
          <w:p w:rsidR="006C37C8" w:rsidRPr="00256B40" w:rsidRDefault="006C37C8" w:rsidP="00EF44EB">
            <w:pPr>
              <w:jc w:val="left"/>
              <w:rPr>
                <w:i/>
              </w:rPr>
            </w:pPr>
            <w:r w:rsidRPr="00256B40">
              <w:rPr>
                <w:szCs w:val="24"/>
              </w:rPr>
              <w:t>Сонет</w:t>
            </w:r>
          </w:p>
        </w:tc>
      </w:tr>
      <w:tr w:rsidR="00256B40" w:rsidRPr="00256B40" w:rsidTr="004D7EDA">
        <w:trPr>
          <w:trHeight w:val="1167"/>
        </w:trPr>
        <w:tc>
          <w:tcPr>
            <w:tcW w:w="959" w:type="dxa"/>
            <w:vAlign w:val="center"/>
          </w:tcPr>
          <w:p w:rsidR="006C37C8" w:rsidRPr="00256B40" w:rsidRDefault="006C37C8" w:rsidP="00EF44EB">
            <w:pPr>
              <w:jc w:val="center"/>
            </w:pPr>
            <w:r w:rsidRPr="00256B40">
              <w:t>1</w:t>
            </w:r>
          </w:p>
        </w:tc>
        <w:tc>
          <w:tcPr>
            <w:tcW w:w="4678" w:type="dxa"/>
            <w:vAlign w:val="center"/>
          </w:tcPr>
          <w:p w:rsidR="006C37C8" w:rsidRPr="00256B40" w:rsidRDefault="006C37C8" w:rsidP="00EF44EB">
            <w:pPr>
              <w:jc w:val="left"/>
            </w:pPr>
            <w:r w:rsidRPr="00256B40">
              <w:t>И дух любви, низведший этот хор,</w:t>
            </w:r>
          </w:p>
          <w:p w:rsidR="006C37C8" w:rsidRPr="00256B40" w:rsidRDefault="006C37C8" w:rsidP="00EF44EB">
            <w:pPr>
              <w:jc w:val="left"/>
              <w:rPr>
                <w:lang w:val="en-US"/>
              </w:rPr>
            </w:pPr>
            <w:r w:rsidRPr="00256B40">
              <w:t>Воспев</w:t>
            </w:r>
            <w:r w:rsidRPr="00256B40">
              <w:rPr>
                <w:lang w:val="en-US"/>
              </w:rPr>
              <w:t>: «Ave, Maria, gratia plena!»,</w:t>
            </w:r>
          </w:p>
          <w:p w:rsidR="006C37C8" w:rsidRPr="00256B40" w:rsidRDefault="006C37C8" w:rsidP="00EF44EB">
            <w:pPr>
              <w:jc w:val="left"/>
            </w:pPr>
            <w:r w:rsidRPr="00256B40">
              <w:t>Свои крыла пред нею распростер.</w:t>
            </w:r>
          </w:p>
        </w:tc>
        <w:tc>
          <w:tcPr>
            <w:tcW w:w="1559" w:type="dxa"/>
            <w:vAlign w:val="center"/>
          </w:tcPr>
          <w:p w:rsidR="006C37C8" w:rsidRPr="00256B40" w:rsidRDefault="006C37C8" w:rsidP="00EF44EB">
            <w:pPr>
              <w:jc w:val="left"/>
            </w:pPr>
            <w:r w:rsidRPr="00256B40">
              <w:rPr>
                <w:szCs w:val="24"/>
              </w:rPr>
              <w:t>Данте Алигьери</w:t>
            </w:r>
          </w:p>
        </w:tc>
        <w:tc>
          <w:tcPr>
            <w:tcW w:w="2126" w:type="dxa"/>
            <w:vAlign w:val="center"/>
          </w:tcPr>
          <w:p w:rsidR="006C37C8" w:rsidRPr="00256B40" w:rsidRDefault="006C37C8" w:rsidP="00EF44EB">
            <w:pPr>
              <w:jc w:val="left"/>
            </w:pPr>
            <w:r w:rsidRPr="00256B40">
              <w:rPr>
                <w:szCs w:val="24"/>
              </w:rPr>
              <w:t xml:space="preserve">Божественная </w:t>
            </w:r>
            <w:r w:rsidRPr="00256B40">
              <w:rPr>
                <w:szCs w:val="24"/>
              </w:rPr>
              <w:br/>
              <w:t>комедия</w:t>
            </w:r>
          </w:p>
        </w:tc>
      </w:tr>
      <w:tr w:rsidR="00256B40" w:rsidRPr="00256B40" w:rsidTr="004D7EDA">
        <w:trPr>
          <w:trHeight w:val="1167"/>
        </w:trPr>
        <w:tc>
          <w:tcPr>
            <w:tcW w:w="959" w:type="dxa"/>
            <w:vAlign w:val="center"/>
          </w:tcPr>
          <w:p w:rsidR="006C37C8" w:rsidRPr="00256B40" w:rsidRDefault="006C37C8" w:rsidP="00EF44EB">
            <w:pPr>
              <w:jc w:val="center"/>
            </w:pPr>
            <w:r w:rsidRPr="00256B40">
              <w:t>2</w:t>
            </w:r>
          </w:p>
        </w:tc>
        <w:tc>
          <w:tcPr>
            <w:tcW w:w="4678" w:type="dxa"/>
            <w:vAlign w:val="center"/>
          </w:tcPr>
          <w:p w:rsidR="006C37C8" w:rsidRPr="00256B40" w:rsidRDefault="006C37C8" w:rsidP="00EF44EB">
            <w:pPr>
              <w:jc w:val="left"/>
            </w:pPr>
            <w:r w:rsidRPr="00256B40">
              <w:rPr>
                <w:iCs/>
              </w:rPr>
              <w:t xml:space="preserve">«Книга, в коей </w:t>
            </w:r>
            <w:r w:rsidRPr="00256B40">
              <w:rPr>
                <w:bCs/>
              </w:rPr>
              <w:t>содержится</w:t>
            </w:r>
            <w:r w:rsidRPr="00256B40">
              <w:rPr>
                <w:iCs/>
              </w:rPr>
              <w:t xml:space="preserve"> сто повестей, рассказанных на протяжении десяти дней семью дамами и тремя молодыми людьми»</w:t>
            </w:r>
          </w:p>
        </w:tc>
        <w:tc>
          <w:tcPr>
            <w:tcW w:w="1559" w:type="dxa"/>
            <w:vAlign w:val="center"/>
          </w:tcPr>
          <w:p w:rsidR="006C37C8" w:rsidRPr="00256B40" w:rsidRDefault="006C37C8" w:rsidP="00EF44EB">
            <w:pPr>
              <w:jc w:val="left"/>
            </w:pPr>
            <w:r w:rsidRPr="00256B40">
              <w:rPr>
                <w:szCs w:val="24"/>
              </w:rPr>
              <w:t>Боккаччо Джованни</w:t>
            </w:r>
          </w:p>
        </w:tc>
        <w:tc>
          <w:tcPr>
            <w:tcW w:w="2126" w:type="dxa"/>
            <w:vAlign w:val="center"/>
          </w:tcPr>
          <w:p w:rsidR="006C37C8" w:rsidRPr="00256B40" w:rsidRDefault="006C37C8" w:rsidP="00EF44EB">
            <w:pPr>
              <w:jc w:val="left"/>
            </w:pPr>
            <w:r w:rsidRPr="00256B40">
              <w:rPr>
                <w:szCs w:val="24"/>
              </w:rPr>
              <w:t>Декамерон</w:t>
            </w:r>
          </w:p>
        </w:tc>
      </w:tr>
    </w:tbl>
    <w:p w:rsidR="006C37C8" w:rsidRDefault="006C37C8" w:rsidP="00B63EE8">
      <w:pPr>
        <w:spacing w:before="240" w:after="120"/>
        <w:ind w:firstLine="709"/>
      </w:pPr>
      <w:r>
        <w:t>1.2. За</w:t>
      </w:r>
      <w:r w:rsidRPr="008C39F6">
        <w:t xml:space="preserve">пишите имена 2-х </w:t>
      </w:r>
      <w:r w:rsidRPr="00470667">
        <w:t xml:space="preserve">композиторов, которые </w:t>
      </w:r>
      <w:r>
        <w:t xml:space="preserve">создали </w:t>
      </w:r>
      <w:r w:rsidRPr="00470667">
        <w:t>вокальные произведения на духовный текст</w:t>
      </w:r>
      <w:r>
        <w:t xml:space="preserve"> </w:t>
      </w:r>
      <w:r w:rsidRPr="00470667">
        <w:t xml:space="preserve">«Ave Maria», воспев, подобно поэтам Возрождения, идеальные чувства и устремления. </w:t>
      </w:r>
    </w:p>
    <w:p w:rsidR="006C37C8" w:rsidRPr="008C39F6" w:rsidRDefault="006C37C8" w:rsidP="00B63EE8">
      <w:pPr>
        <w:spacing w:before="120" w:after="120"/>
        <w:ind w:firstLine="709"/>
        <w:rPr>
          <w:i/>
        </w:rPr>
      </w:pPr>
      <w:r w:rsidRPr="008C39F6">
        <w:rPr>
          <w:i/>
        </w:rPr>
        <w:t xml:space="preserve">Каждый правильный ответ оценивается в 2 балла. </w:t>
      </w:r>
      <w:r w:rsidRPr="008C39F6">
        <w:rPr>
          <w:b/>
          <w:i/>
        </w:rPr>
        <w:t>Итого 4 балла</w:t>
      </w:r>
    </w:p>
    <w:p w:rsidR="006C37C8" w:rsidRPr="00747408" w:rsidRDefault="006C37C8" w:rsidP="008C39F6">
      <w:pPr>
        <w:ind w:firstLine="709"/>
      </w:pPr>
      <w:r w:rsidRPr="00747408">
        <w:t xml:space="preserve">Возможные ответы: </w:t>
      </w:r>
      <w:r w:rsidRPr="00C73FC2">
        <w:t>Франц</w:t>
      </w:r>
      <w:r w:rsidRPr="008C39F6">
        <w:t xml:space="preserve"> </w:t>
      </w:r>
      <w:r>
        <w:t xml:space="preserve">Шуберт, </w:t>
      </w:r>
      <w:r w:rsidRPr="00C73FC2">
        <w:t>Франц</w:t>
      </w:r>
      <w:r>
        <w:t xml:space="preserve"> Лист, </w:t>
      </w:r>
      <w:r w:rsidRPr="00C73FC2">
        <w:t>Шарль</w:t>
      </w:r>
      <w:r w:rsidRPr="008C39F6">
        <w:t xml:space="preserve"> Гуно</w:t>
      </w:r>
      <w:r>
        <w:t xml:space="preserve"> </w:t>
      </w:r>
    </w:p>
    <w:p w:rsidR="006C37C8" w:rsidRDefault="006C37C8" w:rsidP="00B63EE8">
      <w:pPr>
        <w:spacing w:before="240" w:after="120"/>
        <w:ind w:firstLine="709"/>
      </w:pPr>
      <w:r>
        <w:t>1.</w:t>
      </w:r>
      <w:r w:rsidRPr="00965441">
        <w:t>3</w:t>
      </w:r>
      <w:r>
        <w:t>.</w:t>
      </w:r>
      <w:r w:rsidRPr="00965441">
        <w:t xml:space="preserve"> Прослушайте музыкальное произведение. Можно ли ему дать название «Ave Maria»</w:t>
      </w:r>
      <w:r w:rsidR="006D1B65">
        <w:t>?</w:t>
      </w:r>
      <w:r>
        <w:t xml:space="preserve"> Выделите и запишите в таблицу </w:t>
      </w:r>
      <w:r w:rsidRPr="00470667">
        <w:t>средств</w:t>
      </w:r>
      <w:r>
        <w:t xml:space="preserve">а </w:t>
      </w:r>
      <w:r w:rsidRPr="00470667">
        <w:t>музыкальной выразительности</w:t>
      </w:r>
      <w:r>
        <w:t xml:space="preserve">, подтверждающие </w:t>
      </w:r>
      <w:r w:rsidR="00AC7FCA">
        <w:t>разные позиции</w:t>
      </w:r>
      <w:r>
        <w:t xml:space="preserve"> (</w:t>
      </w:r>
      <w:r w:rsidRPr="00136E19">
        <w:t>по 3</w:t>
      </w:r>
      <w:r>
        <w:t xml:space="preserve"> для каждой)</w:t>
      </w:r>
      <w:r w:rsidRPr="00470667">
        <w:t>.</w:t>
      </w:r>
      <w:r>
        <w:t xml:space="preserve"> </w:t>
      </w:r>
    </w:p>
    <w:p w:rsidR="006C37C8" w:rsidRPr="008C39F6" w:rsidRDefault="006C37C8" w:rsidP="00B63EE8">
      <w:pPr>
        <w:spacing w:before="120" w:after="120"/>
        <w:ind w:firstLine="709"/>
        <w:rPr>
          <w:i/>
        </w:rPr>
      </w:pPr>
      <w:r w:rsidRPr="008C39F6">
        <w:rPr>
          <w:i/>
        </w:rPr>
        <w:t xml:space="preserve">Каждый правильный ответ оценивается в 2 балла. </w:t>
      </w:r>
      <w:r w:rsidRPr="008C39F6">
        <w:rPr>
          <w:b/>
          <w:i/>
        </w:rPr>
        <w:t>Итого 12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9"/>
        <w:gridCol w:w="4666"/>
      </w:tblGrid>
      <w:tr w:rsidR="006C37C8" w:rsidRPr="00E70564" w:rsidTr="004D7EDA">
        <w:trPr>
          <w:trHeight w:val="1077"/>
        </w:trPr>
        <w:tc>
          <w:tcPr>
            <w:tcW w:w="4785" w:type="dxa"/>
            <w:vAlign w:val="center"/>
          </w:tcPr>
          <w:p w:rsidR="006C37C8" w:rsidRPr="00E70564" w:rsidRDefault="006C37C8" w:rsidP="00E70564">
            <w:pPr>
              <w:jc w:val="center"/>
              <w:rPr>
                <w:b/>
              </w:rPr>
            </w:pPr>
            <w:r w:rsidRPr="00E70564">
              <w:rPr>
                <w:b/>
              </w:rPr>
              <w:t xml:space="preserve">Средства музыкальной </w:t>
            </w:r>
            <w:r>
              <w:rPr>
                <w:b/>
              </w:rPr>
              <w:br/>
            </w:r>
            <w:r w:rsidRPr="00E70564">
              <w:rPr>
                <w:b/>
              </w:rPr>
              <w:t>выразительности, связанные с образом «Ave Maria»</w:t>
            </w:r>
          </w:p>
        </w:tc>
        <w:tc>
          <w:tcPr>
            <w:tcW w:w="4786" w:type="dxa"/>
            <w:vAlign w:val="center"/>
          </w:tcPr>
          <w:p w:rsidR="006C37C8" w:rsidRPr="00E70564" w:rsidRDefault="006C37C8" w:rsidP="00E70564">
            <w:pPr>
              <w:jc w:val="center"/>
              <w:rPr>
                <w:b/>
              </w:rPr>
            </w:pPr>
            <w:r w:rsidRPr="00E70564">
              <w:rPr>
                <w:b/>
              </w:rPr>
              <w:t xml:space="preserve">Средства музыкальной </w:t>
            </w:r>
            <w:r>
              <w:rPr>
                <w:b/>
              </w:rPr>
              <w:br/>
            </w:r>
            <w:r w:rsidRPr="00E70564">
              <w:rPr>
                <w:b/>
              </w:rPr>
              <w:t>выразительности, противоречащие идеальному образу «Ave Maria»</w:t>
            </w:r>
          </w:p>
        </w:tc>
      </w:tr>
      <w:tr w:rsidR="006C37C8" w:rsidTr="004D7EDA">
        <w:trPr>
          <w:trHeight w:val="1984"/>
        </w:trPr>
        <w:tc>
          <w:tcPr>
            <w:tcW w:w="4785" w:type="dxa"/>
          </w:tcPr>
          <w:p w:rsidR="004D7EDA" w:rsidRDefault="004D7EDA" w:rsidP="004D7EDA">
            <w:pPr>
              <w:pStyle w:val="a3"/>
              <w:ind w:left="360"/>
              <w:jc w:val="left"/>
              <w:rPr>
                <w:szCs w:val="24"/>
              </w:rPr>
            </w:pPr>
            <w:r w:rsidRPr="00356798">
              <w:rPr>
                <w:i/>
                <w:iCs/>
                <w:szCs w:val="24"/>
              </w:rPr>
              <w:t>Возможны</w:t>
            </w:r>
            <w:r>
              <w:rPr>
                <w:i/>
                <w:iCs/>
                <w:szCs w:val="24"/>
              </w:rPr>
              <w:t>е варианты</w:t>
            </w:r>
            <w:r w:rsidRPr="00356798">
              <w:rPr>
                <w:i/>
                <w:iCs/>
                <w:szCs w:val="24"/>
              </w:rPr>
              <w:t xml:space="preserve"> ответа</w:t>
            </w:r>
            <w:r>
              <w:rPr>
                <w:i/>
                <w:iCs/>
                <w:szCs w:val="24"/>
              </w:rPr>
              <w:t>.</w:t>
            </w:r>
          </w:p>
          <w:p w:rsidR="006C37C8" w:rsidRPr="00747408" w:rsidRDefault="009C3348" w:rsidP="004D7EDA">
            <w:pPr>
              <w:pStyle w:val="a3"/>
              <w:numPr>
                <w:ilvl w:val="0"/>
                <w:numId w:val="18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спокойный, уравновешенный темп;</w:t>
            </w:r>
          </w:p>
          <w:p w:rsidR="006C37C8" w:rsidRPr="00747408" w:rsidRDefault="006C37C8" w:rsidP="004D7EDA">
            <w:pPr>
              <w:pStyle w:val="a3"/>
              <w:numPr>
                <w:ilvl w:val="0"/>
                <w:numId w:val="18"/>
              </w:numPr>
              <w:jc w:val="left"/>
              <w:rPr>
                <w:szCs w:val="24"/>
              </w:rPr>
            </w:pPr>
            <w:r w:rsidRPr="00747408">
              <w:rPr>
                <w:szCs w:val="24"/>
              </w:rPr>
              <w:t>простот</w:t>
            </w:r>
            <w:r w:rsidR="006D1B65">
              <w:rPr>
                <w:szCs w:val="24"/>
              </w:rPr>
              <w:t>а и проникновенность интонаций, имеющих черты жанра вокализа</w:t>
            </w:r>
            <w:r w:rsidR="009C3348">
              <w:rPr>
                <w:szCs w:val="24"/>
              </w:rPr>
              <w:t>;</w:t>
            </w:r>
          </w:p>
          <w:p w:rsidR="006C37C8" w:rsidRPr="00747408" w:rsidRDefault="006C37C8" w:rsidP="004D7EDA">
            <w:pPr>
              <w:pStyle w:val="a3"/>
              <w:numPr>
                <w:ilvl w:val="0"/>
                <w:numId w:val="18"/>
              </w:numPr>
              <w:jc w:val="left"/>
              <w:rPr>
                <w:szCs w:val="24"/>
              </w:rPr>
            </w:pPr>
            <w:r w:rsidRPr="00747408">
              <w:rPr>
                <w:szCs w:val="24"/>
              </w:rPr>
              <w:t>отс</w:t>
            </w:r>
            <w:r w:rsidR="009C3348">
              <w:rPr>
                <w:szCs w:val="24"/>
              </w:rPr>
              <w:t>утствие диссонирующих звучаний</w:t>
            </w:r>
          </w:p>
        </w:tc>
        <w:tc>
          <w:tcPr>
            <w:tcW w:w="4786" w:type="dxa"/>
          </w:tcPr>
          <w:p w:rsidR="004D7EDA" w:rsidRPr="004D7EDA" w:rsidRDefault="004D7EDA" w:rsidP="004D7EDA">
            <w:pPr>
              <w:pStyle w:val="a3"/>
              <w:ind w:left="357"/>
              <w:jc w:val="left"/>
              <w:rPr>
                <w:b/>
                <w:szCs w:val="24"/>
              </w:rPr>
            </w:pPr>
            <w:r w:rsidRPr="00356798">
              <w:rPr>
                <w:i/>
                <w:iCs/>
                <w:szCs w:val="24"/>
              </w:rPr>
              <w:t>Возможны</w:t>
            </w:r>
            <w:r>
              <w:rPr>
                <w:i/>
                <w:iCs/>
                <w:szCs w:val="24"/>
              </w:rPr>
              <w:t>е варианты</w:t>
            </w:r>
            <w:r w:rsidRPr="00356798">
              <w:rPr>
                <w:i/>
                <w:iCs/>
                <w:szCs w:val="24"/>
              </w:rPr>
              <w:t xml:space="preserve"> ответа</w:t>
            </w:r>
            <w:r>
              <w:rPr>
                <w:i/>
                <w:iCs/>
                <w:szCs w:val="24"/>
              </w:rPr>
              <w:t>.</w:t>
            </w:r>
          </w:p>
          <w:p w:rsidR="006C37C8" w:rsidRPr="00E70564" w:rsidRDefault="006C37C8" w:rsidP="004D7EDA">
            <w:pPr>
              <w:pStyle w:val="a3"/>
              <w:numPr>
                <w:ilvl w:val="0"/>
                <w:numId w:val="19"/>
              </w:numPr>
              <w:ind w:left="357" w:hanging="357"/>
              <w:jc w:val="left"/>
              <w:rPr>
                <w:szCs w:val="24"/>
              </w:rPr>
            </w:pPr>
            <w:r w:rsidRPr="00E70564">
              <w:rPr>
                <w:szCs w:val="24"/>
              </w:rPr>
              <w:t xml:space="preserve">минорный лад, придающий музыке </w:t>
            </w:r>
            <w:r w:rsidR="00E80DD0">
              <w:rPr>
                <w:szCs w:val="24"/>
              </w:rPr>
              <w:t>ощущение</w:t>
            </w:r>
            <w:r w:rsidR="00450E52">
              <w:rPr>
                <w:szCs w:val="24"/>
              </w:rPr>
              <w:t xml:space="preserve"> горечи и скорби</w:t>
            </w:r>
            <w:r w:rsidR="009C3348">
              <w:rPr>
                <w:szCs w:val="24"/>
              </w:rPr>
              <w:t>;</w:t>
            </w:r>
          </w:p>
          <w:p w:rsidR="006C37C8" w:rsidRPr="00E70564" w:rsidRDefault="006C37C8" w:rsidP="004D7EDA">
            <w:pPr>
              <w:pStyle w:val="a3"/>
              <w:numPr>
                <w:ilvl w:val="0"/>
                <w:numId w:val="19"/>
              </w:numPr>
              <w:ind w:left="357" w:hanging="357"/>
              <w:jc w:val="left"/>
              <w:rPr>
                <w:szCs w:val="24"/>
              </w:rPr>
            </w:pPr>
            <w:r w:rsidRPr="00E70564">
              <w:rPr>
                <w:szCs w:val="24"/>
              </w:rPr>
              <w:t>драматизм в раз</w:t>
            </w:r>
            <w:r w:rsidR="009C3348">
              <w:rPr>
                <w:szCs w:val="24"/>
              </w:rPr>
              <w:t>вертывании музыкального образа;</w:t>
            </w:r>
          </w:p>
          <w:p w:rsidR="006C37C8" w:rsidRPr="00E70564" w:rsidRDefault="006C37C8" w:rsidP="004D7EDA">
            <w:pPr>
              <w:pStyle w:val="a3"/>
              <w:numPr>
                <w:ilvl w:val="0"/>
                <w:numId w:val="19"/>
              </w:numPr>
              <w:ind w:left="357" w:hanging="357"/>
              <w:jc w:val="left"/>
            </w:pPr>
            <w:r>
              <w:t xml:space="preserve">нисходящие </w:t>
            </w:r>
            <w:r w:rsidR="009C3348">
              <w:t xml:space="preserve">мелодические </w:t>
            </w:r>
            <w:r>
              <w:t xml:space="preserve">линии  </w:t>
            </w:r>
          </w:p>
        </w:tc>
      </w:tr>
    </w:tbl>
    <w:p w:rsidR="004D7EDA" w:rsidRDefault="004D7EDA" w:rsidP="00B63EE8">
      <w:pPr>
        <w:spacing w:before="240" w:after="120"/>
        <w:ind w:firstLine="709"/>
      </w:pPr>
    </w:p>
    <w:p w:rsidR="004D7EDA" w:rsidRDefault="004D7EDA">
      <w:pPr>
        <w:jc w:val="left"/>
      </w:pPr>
      <w:r>
        <w:br w:type="page"/>
      </w:r>
    </w:p>
    <w:p w:rsidR="006C37C8" w:rsidRDefault="006C37C8" w:rsidP="00B63EE8">
      <w:pPr>
        <w:spacing w:before="240" w:after="120"/>
        <w:ind w:firstLine="709"/>
      </w:pPr>
      <w:r>
        <w:lastRenderedPageBreak/>
        <w:t xml:space="preserve">1.4. </w:t>
      </w:r>
      <w:r w:rsidRPr="00136E19">
        <w:t xml:space="preserve">Напишите название прослушанного музыкального </w:t>
      </w:r>
      <w:r>
        <w:t>произведения</w:t>
      </w:r>
      <w:r w:rsidRPr="00136E19">
        <w:t xml:space="preserve"> и то, что Вам известно об истории </w:t>
      </w:r>
      <w:r>
        <w:t xml:space="preserve">его </w:t>
      </w:r>
      <w:r w:rsidRPr="00136E19">
        <w:t>создания.</w:t>
      </w:r>
    </w:p>
    <w:p w:rsidR="006C37C8" w:rsidRPr="008C39F6" w:rsidRDefault="006C37C8" w:rsidP="00B63EE8">
      <w:pPr>
        <w:spacing w:before="120" w:after="120"/>
        <w:ind w:firstLine="709"/>
        <w:rPr>
          <w:i/>
        </w:rPr>
      </w:pPr>
      <w:r w:rsidRPr="008C39F6">
        <w:rPr>
          <w:i/>
        </w:rPr>
        <w:t xml:space="preserve">Каждый правильный ответ оценивается в 2 балла. </w:t>
      </w:r>
      <w:r w:rsidRPr="008C39F6">
        <w:rPr>
          <w:b/>
          <w:i/>
        </w:rPr>
        <w:t>Итого 4 балла.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6C37C8" w:rsidTr="003C4B7F">
        <w:trPr>
          <w:trHeight w:val="1903"/>
        </w:trPr>
        <w:tc>
          <w:tcPr>
            <w:tcW w:w="9571" w:type="dxa"/>
            <w:vAlign w:val="center"/>
          </w:tcPr>
          <w:p w:rsidR="004D7EDA" w:rsidRDefault="006C37C8" w:rsidP="003C4B7F">
            <w:pPr>
              <w:ind w:firstLine="567"/>
              <w:jc w:val="left"/>
              <w:rPr>
                <w:i/>
                <w:iCs/>
                <w:szCs w:val="24"/>
              </w:rPr>
            </w:pPr>
            <w:r w:rsidRPr="00356798">
              <w:rPr>
                <w:i/>
                <w:iCs/>
                <w:szCs w:val="24"/>
              </w:rPr>
              <w:t>Возможны</w:t>
            </w:r>
            <w:r w:rsidR="004D7EDA">
              <w:rPr>
                <w:i/>
                <w:iCs/>
                <w:szCs w:val="24"/>
              </w:rPr>
              <w:t>й вариант</w:t>
            </w:r>
            <w:r w:rsidRPr="00356798">
              <w:rPr>
                <w:i/>
                <w:iCs/>
                <w:szCs w:val="24"/>
              </w:rPr>
              <w:t xml:space="preserve"> ответа</w:t>
            </w:r>
            <w:r w:rsidR="004D7EDA">
              <w:rPr>
                <w:i/>
                <w:iCs/>
                <w:szCs w:val="24"/>
              </w:rPr>
              <w:t xml:space="preserve">. </w:t>
            </w:r>
          </w:p>
          <w:p w:rsidR="006C37C8" w:rsidRPr="00FB55AD" w:rsidRDefault="006C37C8" w:rsidP="003C4B7F">
            <w:pPr>
              <w:jc w:val="left"/>
              <w:rPr>
                <w:b/>
                <w:szCs w:val="24"/>
              </w:rPr>
            </w:pPr>
            <w:r>
              <w:rPr>
                <w:iCs/>
                <w:szCs w:val="24"/>
              </w:rPr>
              <w:t xml:space="preserve">Современная аранжировка </w:t>
            </w:r>
            <w:r w:rsidRPr="00FB55AD">
              <w:rPr>
                <w:iCs/>
                <w:szCs w:val="24"/>
              </w:rPr>
              <w:t>Адажио соль минор</w:t>
            </w:r>
            <w:r>
              <w:rPr>
                <w:iCs/>
                <w:szCs w:val="24"/>
              </w:rPr>
              <w:t xml:space="preserve"> </w:t>
            </w:r>
            <w:r w:rsidRPr="00FB55AD">
              <w:rPr>
                <w:szCs w:val="24"/>
              </w:rPr>
              <w:t>Томазо Альбинино</w:t>
            </w:r>
            <w:r w:rsidRPr="00FB55AD">
              <w:rPr>
                <w:iCs/>
                <w:szCs w:val="24"/>
              </w:rPr>
              <w:t>.</w:t>
            </w:r>
          </w:p>
          <w:p w:rsidR="003C4B7F" w:rsidRDefault="006C37C8" w:rsidP="003C4B7F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Фрагмент нотной записи</w:t>
            </w:r>
            <w:r w:rsidR="0025384A">
              <w:rPr>
                <w:szCs w:val="24"/>
              </w:rPr>
              <w:t xml:space="preserve"> (автограф) А</w:t>
            </w:r>
            <w:r>
              <w:rPr>
                <w:szCs w:val="24"/>
              </w:rPr>
              <w:t>дажио Альбинони был найден и</w:t>
            </w:r>
            <w:r w:rsidRPr="00FB55AD">
              <w:rPr>
                <w:szCs w:val="24"/>
              </w:rPr>
              <w:t>та</w:t>
            </w:r>
            <w:r w:rsidRPr="00FB55AD">
              <w:rPr>
                <w:iCs/>
                <w:szCs w:val="24"/>
              </w:rPr>
              <w:t>л</w:t>
            </w:r>
            <w:r w:rsidRPr="00FB55AD">
              <w:rPr>
                <w:szCs w:val="24"/>
              </w:rPr>
              <w:t>ьянски</w:t>
            </w:r>
            <w:r>
              <w:rPr>
                <w:szCs w:val="24"/>
              </w:rPr>
              <w:t>м</w:t>
            </w:r>
            <w:r w:rsidRPr="00FB55AD">
              <w:rPr>
                <w:szCs w:val="24"/>
              </w:rPr>
              <w:t xml:space="preserve"> композитор</w:t>
            </w:r>
            <w:r>
              <w:rPr>
                <w:szCs w:val="24"/>
              </w:rPr>
              <w:t>ом</w:t>
            </w:r>
            <w:r w:rsidR="0025384A">
              <w:rPr>
                <w:szCs w:val="24"/>
              </w:rPr>
              <w:t xml:space="preserve"> Р</w:t>
            </w:r>
            <w:r w:rsidRPr="00FB55AD">
              <w:rPr>
                <w:szCs w:val="24"/>
              </w:rPr>
              <w:t>емо Дж</w:t>
            </w:r>
            <w:r w:rsidR="0025384A">
              <w:rPr>
                <w:szCs w:val="24"/>
              </w:rPr>
              <w:t>а</w:t>
            </w:r>
            <w:r w:rsidRPr="00FB55AD">
              <w:rPr>
                <w:szCs w:val="24"/>
              </w:rPr>
              <w:t>дзотто</w:t>
            </w:r>
            <w:r>
              <w:rPr>
                <w:szCs w:val="24"/>
              </w:rPr>
              <w:t xml:space="preserve">, </w:t>
            </w:r>
            <w:r w:rsidR="00AC7FCA">
              <w:rPr>
                <w:szCs w:val="24"/>
              </w:rPr>
              <w:t xml:space="preserve">который </w:t>
            </w:r>
            <w:r w:rsidR="00AC7FCA" w:rsidRPr="00FB55AD">
              <w:rPr>
                <w:szCs w:val="24"/>
              </w:rPr>
              <w:t>реконструировал</w:t>
            </w:r>
            <w:r>
              <w:rPr>
                <w:szCs w:val="24"/>
              </w:rPr>
              <w:t xml:space="preserve"> и опубликовал музыкальное произведение. </w:t>
            </w:r>
          </w:p>
          <w:p w:rsidR="006C37C8" w:rsidRPr="00FB55AD" w:rsidRDefault="006C37C8" w:rsidP="003C4B7F">
            <w:pPr>
              <w:jc w:val="left"/>
              <w:rPr>
                <w:iCs/>
                <w:szCs w:val="24"/>
              </w:rPr>
            </w:pPr>
            <w:r>
              <w:t>Адажио часто исполняется на современной эстраде в разнообразных аранжировках.</w:t>
            </w:r>
          </w:p>
        </w:tc>
      </w:tr>
    </w:tbl>
    <w:p w:rsidR="006C37C8" w:rsidRDefault="006C37C8" w:rsidP="00B63EE8">
      <w:pPr>
        <w:spacing w:before="240" w:after="120"/>
        <w:ind w:firstLine="709"/>
      </w:pPr>
      <w:r>
        <w:t xml:space="preserve">1.5. </w:t>
      </w:r>
      <w:r w:rsidR="00AC7FCA">
        <w:t xml:space="preserve">Укажите </w:t>
      </w:r>
      <w:r>
        <w:t>номера строк, в которых имя автора совпадает с названием его произведения.</w:t>
      </w:r>
    </w:p>
    <w:p w:rsidR="006C37C8" w:rsidRPr="008C39F6" w:rsidRDefault="006C37C8" w:rsidP="00B63EE8">
      <w:pPr>
        <w:spacing w:before="120" w:after="120"/>
        <w:ind w:firstLine="709"/>
        <w:rPr>
          <w:i/>
        </w:rPr>
      </w:pPr>
      <w:r w:rsidRPr="008C39F6">
        <w:rPr>
          <w:i/>
        </w:rPr>
        <w:t xml:space="preserve">Каждый правильный ответ оценивается в 2 балла. </w:t>
      </w:r>
      <w:r w:rsidRPr="008C39F6">
        <w:rPr>
          <w:b/>
          <w:i/>
        </w:rPr>
        <w:t>Итого 6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8"/>
        <w:gridCol w:w="4237"/>
        <w:gridCol w:w="4016"/>
      </w:tblGrid>
      <w:tr w:rsidR="006C37C8" w:rsidRPr="00E25AE1" w:rsidTr="00D942BD">
        <w:trPr>
          <w:trHeight w:val="483"/>
        </w:trPr>
        <w:tc>
          <w:tcPr>
            <w:tcW w:w="1318" w:type="dxa"/>
            <w:vAlign w:val="center"/>
          </w:tcPr>
          <w:p w:rsidR="006C37C8" w:rsidRPr="00E25AE1" w:rsidRDefault="006C37C8" w:rsidP="00D942BD">
            <w:pPr>
              <w:jc w:val="center"/>
              <w:rPr>
                <w:b/>
              </w:rPr>
            </w:pPr>
            <w:r w:rsidRPr="00E25AE1">
              <w:rPr>
                <w:b/>
              </w:rPr>
              <w:t>№</w:t>
            </w:r>
          </w:p>
        </w:tc>
        <w:tc>
          <w:tcPr>
            <w:tcW w:w="4237" w:type="dxa"/>
            <w:vAlign w:val="center"/>
          </w:tcPr>
          <w:p w:rsidR="006C37C8" w:rsidRPr="00E25AE1" w:rsidRDefault="006C37C8" w:rsidP="00D942BD">
            <w:pPr>
              <w:jc w:val="center"/>
              <w:rPr>
                <w:b/>
              </w:rPr>
            </w:pPr>
            <w:r w:rsidRPr="00E25AE1">
              <w:rPr>
                <w:b/>
              </w:rPr>
              <w:t>Художник</w:t>
            </w:r>
            <w:r>
              <w:rPr>
                <w:b/>
              </w:rPr>
              <w:t xml:space="preserve"> </w:t>
            </w:r>
          </w:p>
        </w:tc>
        <w:tc>
          <w:tcPr>
            <w:tcW w:w="4016" w:type="dxa"/>
            <w:vAlign w:val="center"/>
          </w:tcPr>
          <w:p w:rsidR="006C37C8" w:rsidRPr="00E25AE1" w:rsidRDefault="006C37C8" w:rsidP="00D942BD">
            <w:pPr>
              <w:jc w:val="center"/>
              <w:rPr>
                <w:b/>
              </w:rPr>
            </w:pPr>
            <w:r w:rsidRPr="00E25AE1">
              <w:rPr>
                <w:b/>
              </w:rPr>
              <w:t>Название произведения</w:t>
            </w:r>
          </w:p>
        </w:tc>
      </w:tr>
      <w:tr w:rsidR="006C37C8" w:rsidRPr="003C4B7F" w:rsidTr="00D942BD">
        <w:trPr>
          <w:trHeight w:val="534"/>
        </w:trPr>
        <w:tc>
          <w:tcPr>
            <w:tcW w:w="1318" w:type="dxa"/>
            <w:vAlign w:val="center"/>
          </w:tcPr>
          <w:p w:rsidR="006C37C8" w:rsidRPr="003C4B7F" w:rsidRDefault="006C37C8" w:rsidP="00D942BD">
            <w:pPr>
              <w:jc w:val="center"/>
            </w:pPr>
            <w:r w:rsidRPr="003C4B7F">
              <w:t>2</w:t>
            </w:r>
          </w:p>
        </w:tc>
        <w:tc>
          <w:tcPr>
            <w:tcW w:w="4237" w:type="dxa"/>
            <w:vAlign w:val="center"/>
          </w:tcPr>
          <w:p w:rsidR="006C37C8" w:rsidRPr="003C4B7F" w:rsidRDefault="006C37C8" w:rsidP="00D942BD">
            <w:pPr>
              <w:jc w:val="left"/>
            </w:pPr>
            <w:r w:rsidRPr="003C4B7F">
              <w:t>Леонардо да Винчи</w:t>
            </w:r>
          </w:p>
        </w:tc>
        <w:tc>
          <w:tcPr>
            <w:tcW w:w="4016" w:type="dxa"/>
            <w:vAlign w:val="center"/>
          </w:tcPr>
          <w:p w:rsidR="006C37C8" w:rsidRPr="003C4B7F" w:rsidRDefault="006C37C8" w:rsidP="00D942BD">
            <w:pPr>
              <w:jc w:val="left"/>
            </w:pPr>
            <w:r w:rsidRPr="003C4B7F">
              <w:t>Мадонна Бенуа</w:t>
            </w:r>
          </w:p>
        </w:tc>
      </w:tr>
      <w:tr w:rsidR="006C37C8" w:rsidRPr="003C4B7F" w:rsidTr="00D942BD">
        <w:trPr>
          <w:trHeight w:val="534"/>
        </w:trPr>
        <w:tc>
          <w:tcPr>
            <w:tcW w:w="1318" w:type="dxa"/>
            <w:vAlign w:val="center"/>
          </w:tcPr>
          <w:p w:rsidR="006C37C8" w:rsidRPr="003C4B7F" w:rsidRDefault="006C37C8" w:rsidP="00D942BD">
            <w:pPr>
              <w:jc w:val="center"/>
            </w:pPr>
            <w:r w:rsidRPr="003C4B7F">
              <w:t>3</w:t>
            </w:r>
          </w:p>
        </w:tc>
        <w:tc>
          <w:tcPr>
            <w:tcW w:w="4237" w:type="dxa"/>
            <w:vAlign w:val="center"/>
          </w:tcPr>
          <w:p w:rsidR="006C37C8" w:rsidRPr="003C4B7F" w:rsidRDefault="006C37C8" w:rsidP="00D942BD">
            <w:pPr>
              <w:jc w:val="left"/>
            </w:pPr>
            <w:r w:rsidRPr="003C4B7F">
              <w:t>Рафаэль</w:t>
            </w:r>
          </w:p>
        </w:tc>
        <w:tc>
          <w:tcPr>
            <w:tcW w:w="4016" w:type="dxa"/>
            <w:vAlign w:val="center"/>
          </w:tcPr>
          <w:p w:rsidR="006C37C8" w:rsidRPr="003C4B7F" w:rsidRDefault="006C37C8" w:rsidP="00D942BD">
            <w:pPr>
              <w:jc w:val="left"/>
            </w:pPr>
            <w:r w:rsidRPr="003C4B7F">
              <w:t>Мадонна Конестабиле</w:t>
            </w:r>
          </w:p>
        </w:tc>
      </w:tr>
      <w:tr w:rsidR="006C37C8" w:rsidRPr="003C4B7F" w:rsidTr="00D942BD">
        <w:trPr>
          <w:trHeight w:val="534"/>
        </w:trPr>
        <w:tc>
          <w:tcPr>
            <w:tcW w:w="1318" w:type="dxa"/>
            <w:vAlign w:val="center"/>
          </w:tcPr>
          <w:p w:rsidR="006C37C8" w:rsidRPr="003C4B7F" w:rsidRDefault="006C37C8" w:rsidP="00D942BD">
            <w:pPr>
              <w:jc w:val="center"/>
            </w:pPr>
            <w:r w:rsidRPr="003C4B7F">
              <w:t>5</w:t>
            </w:r>
          </w:p>
        </w:tc>
        <w:tc>
          <w:tcPr>
            <w:tcW w:w="4237" w:type="dxa"/>
            <w:vAlign w:val="center"/>
          </w:tcPr>
          <w:p w:rsidR="006C37C8" w:rsidRPr="003C4B7F" w:rsidRDefault="006C37C8" w:rsidP="00D942BD">
            <w:pPr>
              <w:jc w:val="left"/>
            </w:pPr>
            <w:r w:rsidRPr="003C4B7F">
              <w:t>Боттичелли</w:t>
            </w:r>
          </w:p>
        </w:tc>
        <w:tc>
          <w:tcPr>
            <w:tcW w:w="4016" w:type="dxa"/>
            <w:vAlign w:val="center"/>
          </w:tcPr>
          <w:p w:rsidR="006C37C8" w:rsidRPr="003C4B7F" w:rsidRDefault="006C37C8" w:rsidP="00D942BD">
            <w:pPr>
              <w:jc w:val="left"/>
            </w:pPr>
            <w:r w:rsidRPr="003C4B7F">
              <w:t>Мадонна дель Магнификат</w:t>
            </w:r>
          </w:p>
        </w:tc>
      </w:tr>
    </w:tbl>
    <w:p w:rsidR="006C37C8" w:rsidRDefault="00640177" w:rsidP="00640177">
      <w:pPr>
        <w:spacing w:before="240" w:after="120"/>
        <w:ind w:firstLine="709"/>
      </w:pPr>
      <w:r>
        <w:t xml:space="preserve">1.6. </w:t>
      </w:r>
      <w:r w:rsidR="006C37C8" w:rsidRPr="001E3EEB">
        <w:t>Прочтите стихи о произведении русского живописца</w:t>
      </w:r>
      <w:r w:rsidR="006C37C8">
        <w:t>, который увековечил в портрете красоту девушки</w:t>
      </w:r>
      <w:r>
        <w:t>. Впишите в текст его фамилию.</w:t>
      </w:r>
      <w:r w:rsidR="006C37C8">
        <w:t xml:space="preserve"> </w:t>
      </w:r>
    </w:p>
    <w:p w:rsidR="006C37C8" w:rsidRDefault="006C37C8" w:rsidP="008C39F6">
      <w:pPr>
        <w:ind w:firstLine="709"/>
      </w:pPr>
      <w:r>
        <w:t>«Она давно прошла, и нет уже тех глаз,</w:t>
      </w:r>
    </w:p>
    <w:p w:rsidR="006C37C8" w:rsidRDefault="006C37C8" w:rsidP="008C39F6">
      <w:pPr>
        <w:ind w:firstLine="709"/>
      </w:pPr>
      <w:r>
        <w:t>И той улыбки нет, что молча выражали</w:t>
      </w:r>
    </w:p>
    <w:p w:rsidR="006C37C8" w:rsidRDefault="006C37C8" w:rsidP="008C39F6">
      <w:pPr>
        <w:ind w:firstLine="709"/>
      </w:pPr>
      <w:r>
        <w:t>Страданье, тень любви и мысли, след печали,</w:t>
      </w:r>
    </w:p>
    <w:p w:rsidR="006C37C8" w:rsidRDefault="006C37C8" w:rsidP="008C39F6">
      <w:pPr>
        <w:ind w:firstLine="709"/>
      </w:pPr>
      <w:r>
        <w:t xml:space="preserve">Но красоту её </w:t>
      </w:r>
      <w:r w:rsidRPr="00E70564">
        <w:rPr>
          <w:b/>
          <w:i/>
          <w:szCs w:val="24"/>
          <w:u w:val="single"/>
        </w:rPr>
        <w:t>Боровиковский</w:t>
      </w:r>
      <w:r>
        <w:t xml:space="preserve"> спас»</w:t>
      </w:r>
    </w:p>
    <w:p w:rsidR="006C37C8" w:rsidRDefault="006C37C8" w:rsidP="00640177">
      <w:pPr>
        <w:spacing w:before="120" w:after="120"/>
        <w:ind w:firstLine="709"/>
      </w:pPr>
      <w:r>
        <w:t>Напишите название картины, о которой ид</w:t>
      </w:r>
      <w:r w:rsidR="003C4B7F">
        <w:t>ё</w:t>
      </w:r>
      <w:r>
        <w:t xml:space="preserve">т речь. </w:t>
      </w:r>
    </w:p>
    <w:p w:rsidR="006C37C8" w:rsidRPr="008C39F6" w:rsidRDefault="006C37C8" w:rsidP="00B63EE8">
      <w:pPr>
        <w:spacing w:before="120" w:after="120"/>
        <w:ind w:firstLine="709"/>
        <w:rPr>
          <w:i/>
        </w:rPr>
      </w:pPr>
      <w:r w:rsidRPr="008C39F6">
        <w:rPr>
          <w:i/>
        </w:rPr>
        <w:t xml:space="preserve">Каждый правильный ответ оценивается в 2 балла. </w:t>
      </w:r>
      <w:r w:rsidRPr="008C39F6">
        <w:rPr>
          <w:b/>
          <w:i/>
        </w:rPr>
        <w:t>Итого 4 балла</w:t>
      </w:r>
      <w:r>
        <w:rPr>
          <w:b/>
          <w:i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6C37C8" w:rsidTr="00FB55AD">
        <w:trPr>
          <w:trHeight w:val="437"/>
        </w:trPr>
        <w:tc>
          <w:tcPr>
            <w:tcW w:w="9571" w:type="dxa"/>
            <w:vAlign w:val="center"/>
          </w:tcPr>
          <w:p w:rsidR="006C37C8" w:rsidRPr="00FB55AD" w:rsidRDefault="00AC7FCA" w:rsidP="0064017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</w:t>
            </w:r>
            <w:r w:rsidR="006C37C8" w:rsidRPr="00FB55AD">
              <w:rPr>
                <w:szCs w:val="24"/>
              </w:rPr>
              <w:t xml:space="preserve">ортрет Марии </w:t>
            </w:r>
            <w:r w:rsidR="00EF5A35">
              <w:rPr>
                <w:szCs w:val="24"/>
              </w:rPr>
              <w:t xml:space="preserve">Ивановны </w:t>
            </w:r>
            <w:r w:rsidR="006C37C8" w:rsidRPr="00FB55AD">
              <w:rPr>
                <w:szCs w:val="24"/>
              </w:rPr>
              <w:t>Лопухиной</w:t>
            </w:r>
          </w:p>
        </w:tc>
      </w:tr>
    </w:tbl>
    <w:p w:rsidR="006C37C8" w:rsidRDefault="006C37C8" w:rsidP="00563CB4">
      <w:pPr>
        <w:keepNext/>
        <w:spacing w:before="240" w:after="240"/>
        <w:ind w:firstLine="709"/>
        <w:rPr>
          <w:b/>
          <w:szCs w:val="24"/>
        </w:rPr>
      </w:pPr>
      <w:r w:rsidRPr="00976226">
        <w:rPr>
          <w:b/>
          <w:szCs w:val="24"/>
        </w:rPr>
        <w:t>Задание 2.</w:t>
      </w:r>
      <w:r>
        <w:rPr>
          <w:b/>
          <w:szCs w:val="24"/>
        </w:rPr>
        <w:t xml:space="preserve"> (5</w:t>
      </w:r>
      <w:r w:rsidR="00CD48F9">
        <w:rPr>
          <w:b/>
          <w:szCs w:val="24"/>
        </w:rPr>
        <w:t>0</w:t>
      </w:r>
      <w:r>
        <w:rPr>
          <w:b/>
          <w:szCs w:val="24"/>
        </w:rPr>
        <w:t xml:space="preserve"> балл</w:t>
      </w:r>
      <w:r w:rsidR="00CD48F9">
        <w:rPr>
          <w:b/>
          <w:szCs w:val="24"/>
        </w:rPr>
        <w:t>ов</w:t>
      </w:r>
      <w:r>
        <w:rPr>
          <w:b/>
          <w:szCs w:val="24"/>
        </w:rPr>
        <w:t>)</w:t>
      </w:r>
    </w:p>
    <w:p w:rsidR="006C37C8" w:rsidRPr="008C39F6" w:rsidRDefault="006C37C8" w:rsidP="00B63EE8">
      <w:pPr>
        <w:spacing w:before="240" w:after="120"/>
        <w:ind w:firstLine="709"/>
      </w:pPr>
      <w:r>
        <w:t xml:space="preserve">2.1. </w:t>
      </w:r>
      <w:r w:rsidRPr="001E3EEB">
        <w:t>Рассмотрите представленные иллюстрации.</w:t>
      </w:r>
      <w:r>
        <w:t xml:space="preserve"> </w:t>
      </w:r>
      <w:r w:rsidRPr="008C39F6">
        <w:t>Какой библейский сюжет иллюстрируют представленные произведения? Запишите ответ.</w:t>
      </w:r>
    </w:p>
    <w:p w:rsidR="006C37C8" w:rsidRPr="008C39F6" w:rsidRDefault="006C37C8" w:rsidP="00B63EE8">
      <w:pPr>
        <w:spacing w:before="120" w:after="120"/>
        <w:ind w:firstLine="709"/>
        <w:rPr>
          <w:i/>
        </w:rPr>
      </w:pPr>
      <w:r w:rsidRPr="008C39F6">
        <w:rPr>
          <w:i/>
        </w:rPr>
        <w:t xml:space="preserve">Каждый правильный ответ оценивается в 2 балла. </w:t>
      </w:r>
      <w:r w:rsidRPr="008C39F6">
        <w:rPr>
          <w:b/>
          <w:i/>
        </w:rPr>
        <w:t xml:space="preserve">Итого </w:t>
      </w:r>
      <w:r>
        <w:rPr>
          <w:b/>
          <w:i/>
        </w:rPr>
        <w:t>2</w:t>
      </w:r>
      <w:r w:rsidRPr="008C39F6">
        <w:rPr>
          <w:b/>
          <w:i/>
        </w:rPr>
        <w:t xml:space="preserve"> балла</w:t>
      </w:r>
      <w:r>
        <w:rPr>
          <w:b/>
          <w:i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6C37C8" w:rsidTr="00FB55AD">
        <w:trPr>
          <w:trHeight w:val="486"/>
        </w:trPr>
        <w:tc>
          <w:tcPr>
            <w:tcW w:w="9571" w:type="dxa"/>
            <w:vAlign w:val="center"/>
          </w:tcPr>
          <w:p w:rsidR="006C37C8" w:rsidRPr="00FB55AD" w:rsidRDefault="006C37C8" w:rsidP="003556B9">
            <w:pPr>
              <w:jc w:val="center"/>
              <w:rPr>
                <w:szCs w:val="20"/>
              </w:rPr>
            </w:pPr>
            <w:r w:rsidRPr="00FB55AD">
              <w:rPr>
                <w:szCs w:val="24"/>
              </w:rPr>
              <w:t>Поцелуй Иуды</w:t>
            </w:r>
          </w:p>
        </w:tc>
      </w:tr>
    </w:tbl>
    <w:p w:rsidR="006C37C8" w:rsidRPr="00AA7995" w:rsidRDefault="006C37C8" w:rsidP="00B63EE8">
      <w:pPr>
        <w:spacing w:before="240" w:after="120"/>
        <w:ind w:firstLine="709"/>
      </w:pPr>
      <w:r w:rsidRPr="00AA7995">
        <w:t>2.2. Заполните таблицу, указав следующие сведения о представленных произведениях: автор; страна, в которой создано произведение, или эпоха (век); художественная техника; используемые средства выразительности. В строку «высказывание искусствоведа о про</w:t>
      </w:r>
      <w:r>
        <w:t>и</w:t>
      </w:r>
      <w:r w:rsidRPr="00AA7995">
        <w:t>зведении», поставьте букву, соотносящуюся с наиболее подходящим из ниже приведенных высказыванием:</w:t>
      </w:r>
    </w:p>
    <w:p w:rsidR="003C4B7F" w:rsidRDefault="006C37C8" w:rsidP="00B63EE8">
      <w:pPr>
        <w:spacing w:before="120" w:after="120"/>
        <w:ind w:firstLine="709"/>
        <w:rPr>
          <w:b/>
          <w:i/>
        </w:rPr>
      </w:pPr>
      <w:r w:rsidRPr="008C39F6">
        <w:rPr>
          <w:i/>
        </w:rPr>
        <w:t xml:space="preserve">Каждый правильный ответ оценивается в 2 балла. </w:t>
      </w:r>
      <w:r w:rsidRPr="008C39F6">
        <w:rPr>
          <w:b/>
          <w:i/>
        </w:rPr>
        <w:t xml:space="preserve">Итого </w:t>
      </w:r>
      <w:r>
        <w:rPr>
          <w:b/>
          <w:i/>
        </w:rPr>
        <w:t>32</w:t>
      </w:r>
      <w:r w:rsidRPr="008C39F6">
        <w:rPr>
          <w:b/>
          <w:i/>
        </w:rPr>
        <w:t xml:space="preserve"> балла</w:t>
      </w:r>
      <w:r>
        <w:rPr>
          <w:b/>
          <w:i/>
        </w:rPr>
        <w:t>.</w:t>
      </w:r>
    </w:p>
    <w:p w:rsidR="003C4B7F" w:rsidRDefault="003C4B7F">
      <w:pPr>
        <w:jc w:val="left"/>
        <w:rPr>
          <w:b/>
          <w:i/>
        </w:rPr>
      </w:pPr>
      <w:r>
        <w:rPr>
          <w:b/>
          <w:i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5"/>
        <w:gridCol w:w="3459"/>
        <w:gridCol w:w="3461"/>
      </w:tblGrid>
      <w:tr w:rsidR="006C37C8" w:rsidRPr="00C07B6E" w:rsidTr="00217BB0">
        <w:tc>
          <w:tcPr>
            <w:tcW w:w="2447" w:type="dxa"/>
            <w:vAlign w:val="center"/>
          </w:tcPr>
          <w:p w:rsidR="006C37C8" w:rsidRPr="00C07B6E" w:rsidRDefault="006C37C8" w:rsidP="009E660F">
            <w:pPr>
              <w:jc w:val="center"/>
              <w:rPr>
                <w:b/>
              </w:rPr>
            </w:pPr>
          </w:p>
        </w:tc>
        <w:tc>
          <w:tcPr>
            <w:tcW w:w="3562" w:type="dxa"/>
            <w:vAlign w:val="center"/>
          </w:tcPr>
          <w:p w:rsidR="006C37C8" w:rsidRPr="00C07B6E" w:rsidRDefault="006C37C8" w:rsidP="009E660F">
            <w:pPr>
              <w:jc w:val="center"/>
              <w:rPr>
                <w:b/>
              </w:rPr>
            </w:pPr>
            <w:r w:rsidRPr="00C07B6E">
              <w:rPr>
                <w:b/>
              </w:rPr>
              <w:t>Иллюстрация №1</w:t>
            </w:r>
          </w:p>
        </w:tc>
        <w:tc>
          <w:tcPr>
            <w:tcW w:w="3562" w:type="dxa"/>
            <w:vAlign w:val="center"/>
          </w:tcPr>
          <w:p w:rsidR="006C37C8" w:rsidRPr="00C07B6E" w:rsidRDefault="006C37C8" w:rsidP="009E660F">
            <w:pPr>
              <w:jc w:val="center"/>
              <w:rPr>
                <w:b/>
              </w:rPr>
            </w:pPr>
            <w:r w:rsidRPr="00C07B6E">
              <w:rPr>
                <w:b/>
              </w:rPr>
              <w:t>Иллюстрация №2</w:t>
            </w:r>
          </w:p>
        </w:tc>
      </w:tr>
      <w:tr w:rsidR="006C37C8" w:rsidTr="00217BB0">
        <w:trPr>
          <w:trHeight w:val="557"/>
        </w:trPr>
        <w:tc>
          <w:tcPr>
            <w:tcW w:w="2447" w:type="dxa"/>
          </w:tcPr>
          <w:p w:rsidR="006C37C8" w:rsidRPr="00640C0B" w:rsidRDefault="006C37C8" w:rsidP="00C07B6E">
            <w:pPr>
              <w:jc w:val="left"/>
            </w:pPr>
            <w:r>
              <w:t>1. </w:t>
            </w:r>
            <w:r w:rsidRPr="00640C0B">
              <w:t>Автор</w:t>
            </w:r>
            <w:r>
              <w:t xml:space="preserve"> – </w:t>
            </w:r>
            <w:r w:rsidRPr="00C07B6E">
              <w:rPr>
                <w:b/>
              </w:rPr>
              <w:t>2 балла</w:t>
            </w:r>
          </w:p>
        </w:tc>
        <w:tc>
          <w:tcPr>
            <w:tcW w:w="3562" w:type="dxa"/>
            <w:vAlign w:val="center"/>
          </w:tcPr>
          <w:p w:rsidR="006C37C8" w:rsidRDefault="006C37C8" w:rsidP="00217BB0">
            <w:pPr>
              <w:jc w:val="left"/>
            </w:pPr>
            <w:r w:rsidRPr="00841B1F">
              <w:rPr>
                <w:bCs/>
                <w:szCs w:val="24"/>
              </w:rPr>
              <w:t>Джотто ди Бондоне</w:t>
            </w:r>
          </w:p>
        </w:tc>
        <w:tc>
          <w:tcPr>
            <w:tcW w:w="3562" w:type="dxa"/>
            <w:vAlign w:val="center"/>
          </w:tcPr>
          <w:p w:rsidR="006C37C8" w:rsidRDefault="006C37C8" w:rsidP="00217BB0">
            <w:pPr>
              <w:jc w:val="left"/>
            </w:pPr>
            <w:r w:rsidRPr="008D3DD9">
              <w:rPr>
                <w:szCs w:val="24"/>
              </w:rPr>
              <w:t>автор неизвестен</w:t>
            </w:r>
          </w:p>
        </w:tc>
      </w:tr>
      <w:tr w:rsidR="006C37C8" w:rsidTr="00217BB0">
        <w:trPr>
          <w:trHeight w:val="625"/>
        </w:trPr>
        <w:tc>
          <w:tcPr>
            <w:tcW w:w="2447" w:type="dxa"/>
          </w:tcPr>
          <w:p w:rsidR="006C37C8" w:rsidRPr="00640C0B" w:rsidRDefault="006C37C8" w:rsidP="00C07B6E">
            <w:pPr>
              <w:jc w:val="left"/>
            </w:pPr>
            <w:r>
              <w:t>2. </w:t>
            </w:r>
            <w:r w:rsidRPr="00640C0B">
              <w:t xml:space="preserve">Страна, эпоха </w:t>
            </w:r>
            <w:r>
              <w:t xml:space="preserve">– </w:t>
            </w:r>
            <w:r>
              <w:br/>
              <w:t xml:space="preserve">    </w:t>
            </w:r>
            <w:r w:rsidRPr="00C07B6E">
              <w:rPr>
                <w:b/>
              </w:rPr>
              <w:t>4 балла</w:t>
            </w:r>
          </w:p>
        </w:tc>
        <w:tc>
          <w:tcPr>
            <w:tcW w:w="3562" w:type="dxa"/>
            <w:vAlign w:val="center"/>
          </w:tcPr>
          <w:p w:rsidR="006C37C8" w:rsidRDefault="006C37C8" w:rsidP="00217BB0">
            <w:pPr>
              <w:jc w:val="left"/>
            </w:pPr>
            <w:r w:rsidRPr="00841B1F">
              <w:rPr>
                <w:bCs/>
                <w:szCs w:val="24"/>
              </w:rPr>
              <w:t>Италия, раннее Возрождение</w:t>
            </w:r>
          </w:p>
        </w:tc>
        <w:tc>
          <w:tcPr>
            <w:tcW w:w="3562" w:type="dxa"/>
            <w:vAlign w:val="center"/>
          </w:tcPr>
          <w:p w:rsidR="006C37C8" w:rsidRDefault="006C37C8" w:rsidP="00217BB0">
            <w:pPr>
              <w:jc w:val="left"/>
            </w:pPr>
            <w:r w:rsidRPr="00841B1F">
              <w:rPr>
                <w:szCs w:val="24"/>
              </w:rPr>
              <w:t xml:space="preserve">Италия, </w:t>
            </w:r>
            <w:r w:rsidRPr="00841B1F">
              <w:rPr>
                <w:bCs/>
                <w:szCs w:val="24"/>
              </w:rPr>
              <w:t>раннее христианство</w:t>
            </w:r>
          </w:p>
        </w:tc>
      </w:tr>
      <w:tr w:rsidR="006C37C8" w:rsidTr="00217BB0">
        <w:trPr>
          <w:trHeight w:val="579"/>
        </w:trPr>
        <w:tc>
          <w:tcPr>
            <w:tcW w:w="2447" w:type="dxa"/>
          </w:tcPr>
          <w:p w:rsidR="006C37C8" w:rsidRPr="00640C0B" w:rsidRDefault="006C37C8" w:rsidP="009E660F">
            <w:pPr>
              <w:jc w:val="left"/>
            </w:pPr>
            <w:r>
              <w:t>3. </w:t>
            </w:r>
            <w:r w:rsidRPr="00640C0B">
              <w:t>Художественная техника</w:t>
            </w:r>
            <w:r>
              <w:t xml:space="preserve"> – </w:t>
            </w:r>
            <w:r w:rsidRPr="00C07B6E">
              <w:rPr>
                <w:b/>
              </w:rPr>
              <w:t>2 балла</w:t>
            </w:r>
          </w:p>
        </w:tc>
        <w:tc>
          <w:tcPr>
            <w:tcW w:w="3562" w:type="dxa"/>
            <w:vAlign w:val="center"/>
          </w:tcPr>
          <w:p w:rsidR="006C37C8" w:rsidRDefault="006C37C8" w:rsidP="00217BB0">
            <w:pPr>
              <w:jc w:val="left"/>
            </w:pPr>
            <w:r w:rsidRPr="00841B1F">
              <w:rPr>
                <w:bCs/>
                <w:szCs w:val="24"/>
              </w:rPr>
              <w:t>фресковая живопись</w:t>
            </w:r>
          </w:p>
        </w:tc>
        <w:tc>
          <w:tcPr>
            <w:tcW w:w="3562" w:type="dxa"/>
            <w:vAlign w:val="center"/>
          </w:tcPr>
          <w:p w:rsidR="006C37C8" w:rsidRDefault="006C37C8" w:rsidP="00217BB0">
            <w:pPr>
              <w:jc w:val="left"/>
            </w:pPr>
            <w:r w:rsidRPr="00841B1F">
              <w:rPr>
                <w:bCs/>
                <w:szCs w:val="24"/>
              </w:rPr>
              <w:t>мозаика</w:t>
            </w:r>
          </w:p>
        </w:tc>
      </w:tr>
      <w:tr w:rsidR="006C37C8" w:rsidTr="00217BB0">
        <w:trPr>
          <w:trHeight w:val="589"/>
        </w:trPr>
        <w:tc>
          <w:tcPr>
            <w:tcW w:w="2447" w:type="dxa"/>
          </w:tcPr>
          <w:p w:rsidR="006C37C8" w:rsidRPr="00C054BA" w:rsidRDefault="006C37C8" w:rsidP="009E660F">
            <w:pPr>
              <w:jc w:val="left"/>
              <w:rPr>
                <w:highlight w:val="yellow"/>
              </w:rPr>
            </w:pPr>
            <w:r>
              <w:rPr>
                <w:bCs/>
              </w:rPr>
              <w:t>4</w:t>
            </w:r>
            <w:r w:rsidRPr="001E3EEB">
              <w:rPr>
                <w:bCs/>
              </w:rPr>
              <w:t>. </w:t>
            </w:r>
            <w:r>
              <w:rPr>
                <w:bCs/>
              </w:rPr>
              <w:t>Высказывание искусствоведа</w:t>
            </w:r>
            <w:r w:rsidRPr="001E3EEB">
              <w:rPr>
                <w:bCs/>
              </w:rPr>
              <w:t xml:space="preserve"> </w:t>
            </w:r>
            <w:r>
              <w:rPr>
                <w:bCs/>
              </w:rPr>
              <w:t xml:space="preserve">о произведении </w:t>
            </w:r>
            <w:r>
              <w:t xml:space="preserve">– </w:t>
            </w:r>
            <w:r w:rsidRPr="00C07B6E">
              <w:rPr>
                <w:b/>
              </w:rPr>
              <w:t>2 балла</w:t>
            </w:r>
          </w:p>
        </w:tc>
        <w:tc>
          <w:tcPr>
            <w:tcW w:w="3562" w:type="dxa"/>
            <w:vAlign w:val="center"/>
          </w:tcPr>
          <w:p w:rsidR="006C37C8" w:rsidRPr="00C054BA" w:rsidRDefault="006C37C8" w:rsidP="00217BB0">
            <w:pPr>
              <w:jc w:val="left"/>
              <w:rPr>
                <w:highlight w:val="yellow"/>
              </w:rPr>
            </w:pPr>
            <w:r w:rsidRPr="008D3DD9">
              <w:rPr>
                <w:bCs/>
                <w:szCs w:val="24"/>
              </w:rPr>
              <w:t>В)</w:t>
            </w:r>
          </w:p>
        </w:tc>
        <w:tc>
          <w:tcPr>
            <w:tcW w:w="3562" w:type="dxa"/>
            <w:vAlign w:val="center"/>
          </w:tcPr>
          <w:p w:rsidR="006C37C8" w:rsidRPr="00C054BA" w:rsidRDefault="006C37C8" w:rsidP="00217BB0">
            <w:pPr>
              <w:jc w:val="left"/>
              <w:rPr>
                <w:highlight w:val="yellow"/>
              </w:rPr>
            </w:pPr>
            <w:r w:rsidRPr="00841B1F">
              <w:rPr>
                <w:bCs/>
                <w:szCs w:val="24"/>
              </w:rPr>
              <w:t>Б)</w:t>
            </w:r>
          </w:p>
        </w:tc>
      </w:tr>
      <w:tr w:rsidR="006C37C8" w:rsidTr="00772673">
        <w:trPr>
          <w:trHeight w:val="3180"/>
        </w:trPr>
        <w:tc>
          <w:tcPr>
            <w:tcW w:w="2447" w:type="dxa"/>
            <w:vAlign w:val="center"/>
          </w:tcPr>
          <w:p w:rsidR="006C37C8" w:rsidRDefault="006C37C8" w:rsidP="00772673">
            <w:pPr>
              <w:jc w:val="left"/>
              <w:rPr>
                <w:b/>
              </w:rPr>
            </w:pPr>
            <w:r>
              <w:rPr>
                <w:bCs/>
              </w:rPr>
              <w:t>5. </w:t>
            </w:r>
            <w:r w:rsidRPr="00640C0B">
              <w:rPr>
                <w:bCs/>
              </w:rPr>
              <w:t xml:space="preserve">Средства выразительности (указать </w:t>
            </w:r>
            <w:r>
              <w:rPr>
                <w:bCs/>
              </w:rPr>
              <w:t>2</w:t>
            </w:r>
            <w:r w:rsidRPr="00640C0B">
              <w:rPr>
                <w:bCs/>
              </w:rPr>
              <w:t xml:space="preserve"> момента</w:t>
            </w:r>
            <w:r>
              <w:rPr>
                <w:bCs/>
              </w:rPr>
              <w:t>, дополняющих высказывание искусствоведа</w:t>
            </w:r>
            <w:r w:rsidRPr="00640C0B">
              <w:rPr>
                <w:bCs/>
              </w:rPr>
              <w:t>)</w:t>
            </w:r>
            <w:r>
              <w:rPr>
                <w:bCs/>
              </w:rPr>
              <w:t xml:space="preserve"> </w:t>
            </w:r>
            <w:r>
              <w:t xml:space="preserve">– </w:t>
            </w:r>
            <w:r>
              <w:rPr>
                <w:b/>
              </w:rPr>
              <w:br/>
              <w:t>4</w:t>
            </w:r>
            <w:r w:rsidRPr="00C07B6E">
              <w:rPr>
                <w:b/>
              </w:rPr>
              <w:t xml:space="preserve"> балла</w:t>
            </w:r>
          </w:p>
          <w:p w:rsidR="00CC43BF" w:rsidRDefault="00CC43BF" w:rsidP="00772673">
            <w:pPr>
              <w:jc w:val="left"/>
              <w:rPr>
                <w:b/>
              </w:rPr>
            </w:pPr>
          </w:p>
          <w:p w:rsidR="00CC43BF" w:rsidRPr="00640C0B" w:rsidRDefault="00CC43BF" w:rsidP="00772673">
            <w:pPr>
              <w:jc w:val="left"/>
            </w:pPr>
          </w:p>
        </w:tc>
        <w:tc>
          <w:tcPr>
            <w:tcW w:w="3562" w:type="dxa"/>
            <w:vAlign w:val="center"/>
          </w:tcPr>
          <w:p w:rsidR="006C37C8" w:rsidRPr="003C4B7F" w:rsidRDefault="006C37C8" w:rsidP="00772673">
            <w:pPr>
              <w:jc w:val="left"/>
              <w:rPr>
                <w:bCs/>
                <w:i/>
                <w:szCs w:val="24"/>
              </w:rPr>
            </w:pPr>
            <w:r w:rsidRPr="003C4B7F">
              <w:rPr>
                <w:bCs/>
                <w:i/>
                <w:szCs w:val="24"/>
              </w:rPr>
              <w:t xml:space="preserve">Варианты ответов: </w:t>
            </w:r>
          </w:p>
          <w:p w:rsidR="006C37C8" w:rsidRPr="00217BB0" w:rsidRDefault="006C37C8" w:rsidP="00772673">
            <w:pPr>
              <w:pStyle w:val="a3"/>
              <w:numPr>
                <w:ilvl w:val="0"/>
                <w:numId w:val="20"/>
              </w:numPr>
              <w:jc w:val="left"/>
              <w:rPr>
                <w:bCs/>
                <w:szCs w:val="24"/>
              </w:rPr>
            </w:pPr>
            <w:r w:rsidRPr="00217BB0">
              <w:rPr>
                <w:bCs/>
                <w:szCs w:val="24"/>
              </w:rPr>
              <w:t xml:space="preserve">объемность фигур, </w:t>
            </w:r>
          </w:p>
          <w:p w:rsidR="006C37C8" w:rsidRPr="00217BB0" w:rsidRDefault="006C37C8" w:rsidP="00772673">
            <w:pPr>
              <w:pStyle w:val="a3"/>
              <w:numPr>
                <w:ilvl w:val="0"/>
                <w:numId w:val="20"/>
              </w:numPr>
              <w:jc w:val="left"/>
              <w:rPr>
                <w:bCs/>
                <w:szCs w:val="24"/>
              </w:rPr>
            </w:pPr>
            <w:r w:rsidRPr="00217BB0">
              <w:rPr>
                <w:bCs/>
                <w:szCs w:val="24"/>
              </w:rPr>
              <w:t xml:space="preserve">моделирование светотенью, </w:t>
            </w:r>
          </w:p>
          <w:p w:rsidR="006C37C8" w:rsidRPr="00217BB0" w:rsidRDefault="006C37C8" w:rsidP="00772673">
            <w:pPr>
              <w:pStyle w:val="a3"/>
              <w:numPr>
                <w:ilvl w:val="0"/>
                <w:numId w:val="20"/>
              </w:numPr>
              <w:jc w:val="left"/>
              <w:rPr>
                <w:bCs/>
                <w:szCs w:val="24"/>
              </w:rPr>
            </w:pPr>
            <w:r w:rsidRPr="00217BB0">
              <w:rPr>
                <w:bCs/>
                <w:szCs w:val="24"/>
              </w:rPr>
              <w:t xml:space="preserve">индивидуальная трактовка образов; </w:t>
            </w:r>
          </w:p>
          <w:p w:rsidR="006C37C8" w:rsidRDefault="006C37C8" w:rsidP="00772673">
            <w:pPr>
              <w:pStyle w:val="a3"/>
              <w:numPr>
                <w:ilvl w:val="0"/>
                <w:numId w:val="20"/>
              </w:numPr>
              <w:jc w:val="left"/>
            </w:pPr>
            <w:r w:rsidRPr="00217BB0">
              <w:rPr>
                <w:bCs/>
                <w:szCs w:val="24"/>
              </w:rPr>
              <w:t>способность передать глубину переживаний героев в скупых пластических формах</w:t>
            </w:r>
          </w:p>
        </w:tc>
        <w:tc>
          <w:tcPr>
            <w:tcW w:w="3562" w:type="dxa"/>
            <w:vAlign w:val="center"/>
          </w:tcPr>
          <w:p w:rsidR="006C37C8" w:rsidRPr="003C4B7F" w:rsidRDefault="006C37C8" w:rsidP="00772673">
            <w:pPr>
              <w:jc w:val="left"/>
              <w:rPr>
                <w:bCs/>
                <w:i/>
                <w:szCs w:val="24"/>
              </w:rPr>
            </w:pPr>
            <w:r w:rsidRPr="003C4B7F">
              <w:rPr>
                <w:bCs/>
                <w:i/>
                <w:szCs w:val="24"/>
              </w:rPr>
              <w:t>В</w:t>
            </w:r>
            <w:r w:rsidR="00CC43BF">
              <w:rPr>
                <w:bCs/>
                <w:i/>
                <w:szCs w:val="24"/>
              </w:rPr>
              <w:t>а</w:t>
            </w:r>
            <w:r w:rsidRPr="003C4B7F">
              <w:rPr>
                <w:bCs/>
                <w:i/>
                <w:szCs w:val="24"/>
              </w:rPr>
              <w:t xml:space="preserve">рианты ответов: </w:t>
            </w:r>
          </w:p>
          <w:p w:rsidR="006C37C8" w:rsidRDefault="006C37C8" w:rsidP="00772673">
            <w:pPr>
              <w:pStyle w:val="a3"/>
              <w:numPr>
                <w:ilvl w:val="0"/>
                <w:numId w:val="20"/>
              </w:numPr>
              <w:jc w:val="left"/>
              <w:rPr>
                <w:bCs/>
                <w:szCs w:val="24"/>
              </w:rPr>
            </w:pPr>
            <w:r w:rsidRPr="00312ABE">
              <w:rPr>
                <w:bCs/>
                <w:szCs w:val="24"/>
              </w:rPr>
              <w:t xml:space="preserve">сочетание античных традиций с каноничным изображением, </w:t>
            </w:r>
          </w:p>
          <w:p w:rsidR="006C37C8" w:rsidRDefault="006C37C8" w:rsidP="00772673">
            <w:pPr>
              <w:pStyle w:val="a3"/>
              <w:numPr>
                <w:ilvl w:val="0"/>
                <w:numId w:val="20"/>
              </w:numPr>
              <w:jc w:val="left"/>
              <w:rPr>
                <w:bCs/>
                <w:szCs w:val="24"/>
              </w:rPr>
            </w:pPr>
            <w:r w:rsidRPr="00312ABE">
              <w:rPr>
                <w:bCs/>
                <w:szCs w:val="24"/>
              </w:rPr>
              <w:t>отсутст</w:t>
            </w:r>
            <w:r>
              <w:rPr>
                <w:bCs/>
                <w:szCs w:val="24"/>
              </w:rPr>
              <w:t>вие</w:t>
            </w:r>
            <w:r w:rsidRPr="00312ABE">
              <w:rPr>
                <w:bCs/>
                <w:szCs w:val="24"/>
              </w:rPr>
              <w:t xml:space="preserve"> индивиду</w:t>
            </w:r>
            <w:r>
              <w:rPr>
                <w:bCs/>
                <w:szCs w:val="24"/>
              </w:rPr>
              <w:t>альной</w:t>
            </w:r>
            <w:r w:rsidRPr="00312ABE">
              <w:rPr>
                <w:bCs/>
                <w:szCs w:val="24"/>
              </w:rPr>
              <w:t xml:space="preserve"> трактовк</w:t>
            </w:r>
            <w:r>
              <w:rPr>
                <w:bCs/>
                <w:szCs w:val="24"/>
              </w:rPr>
              <w:t>и</w:t>
            </w:r>
            <w:r w:rsidRPr="00312ABE">
              <w:rPr>
                <w:bCs/>
                <w:szCs w:val="24"/>
              </w:rPr>
              <w:t xml:space="preserve"> образов, </w:t>
            </w:r>
          </w:p>
          <w:p w:rsidR="006C37C8" w:rsidRPr="00CC43BF" w:rsidRDefault="006C37C8" w:rsidP="00772673">
            <w:pPr>
              <w:pStyle w:val="a3"/>
              <w:numPr>
                <w:ilvl w:val="0"/>
                <w:numId w:val="20"/>
              </w:numPr>
              <w:jc w:val="left"/>
            </w:pPr>
            <w:r w:rsidRPr="00312ABE">
              <w:rPr>
                <w:bCs/>
                <w:szCs w:val="24"/>
              </w:rPr>
              <w:t>плоскостное изображение, отсутствие объемности</w:t>
            </w:r>
          </w:p>
          <w:p w:rsidR="00CC43BF" w:rsidRDefault="00CC43BF" w:rsidP="00772673">
            <w:pPr>
              <w:pStyle w:val="a3"/>
              <w:numPr>
                <w:ilvl w:val="0"/>
                <w:numId w:val="20"/>
              </w:numPr>
              <w:jc w:val="left"/>
            </w:pPr>
          </w:p>
        </w:tc>
      </w:tr>
      <w:tr w:rsidR="006C37C8" w:rsidTr="00772673">
        <w:trPr>
          <w:trHeight w:val="1413"/>
        </w:trPr>
        <w:tc>
          <w:tcPr>
            <w:tcW w:w="2447" w:type="dxa"/>
            <w:vAlign w:val="center"/>
          </w:tcPr>
          <w:p w:rsidR="006C37C8" w:rsidRPr="00640C0B" w:rsidRDefault="006C37C8" w:rsidP="00772673">
            <w:pPr>
              <w:jc w:val="left"/>
            </w:pPr>
            <w:r>
              <w:t xml:space="preserve">6. Место, где находится  произведение – </w:t>
            </w:r>
            <w:r w:rsidRPr="00C07B6E">
              <w:rPr>
                <w:b/>
              </w:rPr>
              <w:t>2 балла</w:t>
            </w:r>
          </w:p>
        </w:tc>
        <w:tc>
          <w:tcPr>
            <w:tcW w:w="3562" w:type="dxa"/>
            <w:vAlign w:val="center"/>
          </w:tcPr>
          <w:p w:rsidR="006C37C8" w:rsidRDefault="006C37C8" w:rsidP="003C4B7F">
            <w:pPr>
              <w:jc w:val="left"/>
            </w:pPr>
            <w:r w:rsidRPr="008D3DD9">
              <w:rPr>
                <w:szCs w:val="24"/>
              </w:rPr>
              <w:t>Капелл</w:t>
            </w:r>
            <w:r>
              <w:rPr>
                <w:szCs w:val="24"/>
              </w:rPr>
              <w:t>а</w:t>
            </w:r>
            <w:r w:rsidRPr="008D3DD9">
              <w:rPr>
                <w:szCs w:val="24"/>
              </w:rPr>
              <w:t xml:space="preserve"> Скровеньи (дель Арена). Падуя. (ХIY в.)</w:t>
            </w:r>
          </w:p>
        </w:tc>
        <w:tc>
          <w:tcPr>
            <w:tcW w:w="3562" w:type="dxa"/>
            <w:vAlign w:val="center"/>
          </w:tcPr>
          <w:p w:rsidR="006C37C8" w:rsidRDefault="006C37C8" w:rsidP="003C4B7F">
            <w:pPr>
              <w:jc w:val="left"/>
            </w:pPr>
            <w:r>
              <w:rPr>
                <w:szCs w:val="24"/>
              </w:rPr>
              <w:t>Базилика</w:t>
            </w:r>
            <w:r w:rsidRPr="00841B1F">
              <w:rPr>
                <w:szCs w:val="24"/>
              </w:rPr>
              <w:t xml:space="preserve"> Сан Аполлинаре Нуово в Равенне. (</w:t>
            </w:r>
            <w:r w:rsidRPr="008D3DD9">
              <w:rPr>
                <w:szCs w:val="24"/>
                <w:lang w:val="en-US"/>
              </w:rPr>
              <w:t>V</w:t>
            </w:r>
            <w:r w:rsidRPr="008D3DD9">
              <w:rPr>
                <w:szCs w:val="24"/>
              </w:rPr>
              <w:t xml:space="preserve"> – </w:t>
            </w:r>
            <w:r w:rsidRPr="008D3DD9">
              <w:rPr>
                <w:szCs w:val="24"/>
                <w:lang w:val="en-US"/>
              </w:rPr>
              <w:t>VI</w:t>
            </w:r>
            <w:r>
              <w:rPr>
                <w:szCs w:val="24"/>
              </w:rPr>
              <w:t xml:space="preserve"> вв.)</w:t>
            </w:r>
          </w:p>
        </w:tc>
      </w:tr>
    </w:tbl>
    <w:p w:rsidR="006C37C8" w:rsidRPr="009871AA" w:rsidRDefault="006C37C8" w:rsidP="00B63EE8">
      <w:pPr>
        <w:spacing w:before="240" w:after="120"/>
        <w:ind w:firstLine="709"/>
      </w:pPr>
      <w:r w:rsidRPr="009871AA">
        <w:t xml:space="preserve">2.3. Определите по актерскому составу название фильма, связанного с евангельским сюжетом. Впишите в таблицу: название фильма, имя режиссера фильма, имя автора и </w:t>
      </w:r>
      <w:r>
        <w:t>название произведения, положенного в основу экранизации.</w:t>
      </w:r>
      <w:r w:rsidRPr="009871AA">
        <w:t xml:space="preserve"> </w:t>
      </w:r>
    </w:p>
    <w:p w:rsidR="006C37C8" w:rsidRPr="008C39F6" w:rsidRDefault="006C37C8" w:rsidP="00B63EE8">
      <w:pPr>
        <w:spacing w:before="120" w:after="120"/>
        <w:ind w:firstLine="709"/>
        <w:rPr>
          <w:i/>
        </w:rPr>
      </w:pPr>
      <w:r w:rsidRPr="008C39F6">
        <w:rPr>
          <w:i/>
        </w:rPr>
        <w:t xml:space="preserve">Каждый правильный ответ оценивается в 2 балла. </w:t>
      </w:r>
      <w:r w:rsidRPr="008C39F6">
        <w:rPr>
          <w:b/>
          <w:i/>
        </w:rPr>
        <w:t xml:space="preserve">Итого </w:t>
      </w:r>
      <w:r>
        <w:rPr>
          <w:b/>
          <w:i/>
        </w:rPr>
        <w:t>6</w:t>
      </w:r>
      <w:r w:rsidRPr="008C39F6">
        <w:rPr>
          <w:b/>
          <w:i/>
        </w:rPr>
        <w:t xml:space="preserve"> балл</w:t>
      </w:r>
      <w:r>
        <w:rPr>
          <w:b/>
          <w:i/>
        </w:rPr>
        <w:t>ов.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70"/>
        <w:gridCol w:w="1962"/>
        <w:gridCol w:w="1938"/>
        <w:gridCol w:w="2867"/>
      </w:tblGrid>
      <w:tr w:rsidR="006C37C8" w:rsidRPr="009C60E7" w:rsidTr="00CD48F9">
        <w:trPr>
          <w:trHeight w:val="1229"/>
        </w:trPr>
        <w:tc>
          <w:tcPr>
            <w:tcW w:w="2530" w:type="dxa"/>
            <w:vAlign w:val="center"/>
          </w:tcPr>
          <w:p w:rsidR="006C37C8" w:rsidRPr="009C60E7" w:rsidRDefault="006C37C8" w:rsidP="009E660F">
            <w:pPr>
              <w:jc w:val="center"/>
              <w:rPr>
                <w:b/>
              </w:rPr>
            </w:pPr>
            <w:r w:rsidRPr="009C60E7">
              <w:rPr>
                <w:b/>
              </w:rPr>
              <w:t>Актерский состав</w:t>
            </w:r>
          </w:p>
        </w:tc>
        <w:tc>
          <w:tcPr>
            <w:tcW w:w="2006" w:type="dxa"/>
            <w:vAlign w:val="center"/>
          </w:tcPr>
          <w:p w:rsidR="006C37C8" w:rsidRPr="009C60E7" w:rsidRDefault="006C37C8" w:rsidP="009E660F">
            <w:pPr>
              <w:jc w:val="center"/>
              <w:rPr>
                <w:b/>
              </w:rPr>
            </w:pPr>
            <w:r w:rsidRPr="009C60E7">
              <w:rPr>
                <w:b/>
              </w:rPr>
              <w:t>Название фильма</w:t>
            </w:r>
          </w:p>
        </w:tc>
        <w:tc>
          <w:tcPr>
            <w:tcW w:w="1985" w:type="dxa"/>
            <w:vAlign w:val="center"/>
          </w:tcPr>
          <w:p w:rsidR="006C37C8" w:rsidRPr="009C60E7" w:rsidRDefault="006C37C8" w:rsidP="009E660F">
            <w:pPr>
              <w:jc w:val="center"/>
              <w:rPr>
                <w:b/>
              </w:rPr>
            </w:pPr>
            <w:r w:rsidRPr="009C60E7">
              <w:rPr>
                <w:b/>
              </w:rPr>
              <w:t>Режиссер</w:t>
            </w:r>
          </w:p>
        </w:tc>
        <w:tc>
          <w:tcPr>
            <w:tcW w:w="2942" w:type="dxa"/>
            <w:vAlign w:val="center"/>
          </w:tcPr>
          <w:p w:rsidR="006C37C8" w:rsidRPr="009C60E7" w:rsidRDefault="006C37C8" w:rsidP="009E660F">
            <w:pPr>
              <w:jc w:val="center"/>
              <w:rPr>
                <w:b/>
              </w:rPr>
            </w:pPr>
            <w:r w:rsidRPr="009C60E7">
              <w:rPr>
                <w:b/>
              </w:rPr>
              <w:t>Автор и название произведения, положенного в основу экранизации</w:t>
            </w:r>
          </w:p>
        </w:tc>
      </w:tr>
      <w:tr w:rsidR="006C37C8" w:rsidTr="00CD48F9">
        <w:trPr>
          <w:trHeight w:val="1813"/>
        </w:trPr>
        <w:tc>
          <w:tcPr>
            <w:tcW w:w="2530" w:type="dxa"/>
            <w:vAlign w:val="center"/>
          </w:tcPr>
          <w:p w:rsidR="006C37C8" w:rsidRDefault="006C37C8" w:rsidP="009E660F">
            <w:pPr>
              <w:jc w:val="left"/>
            </w:pPr>
            <w:r>
              <w:t>Анна Ковальчук</w:t>
            </w:r>
          </w:p>
          <w:p w:rsidR="006C37C8" w:rsidRDefault="006C37C8" w:rsidP="009E660F">
            <w:pPr>
              <w:jc w:val="left"/>
            </w:pPr>
            <w:r>
              <w:t>Олег Басилашвили</w:t>
            </w:r>
          </w:p>
          <w:p w:rsidR="006C37C8" w:rsidRDefault="006C37C8" w:rsidP="009E660F">
            <w:pPr>
              <w:jc w:val="left"/>
            </w:pPr>
            <w:r>
              <w:t>Сергей Безруков</w:t>
            </w:r>
          </w:p>
          <w:p w:rsidR="006C37C8" w:rsidRDefault="006C37C8" w:rsidP="009E660F">
            <w:pPr>
              <w:jc w:val="left"/>
            </w:pPr>
            <w:r>
              <w:t>Дмитрий Нагиев</w:t>
            </w:r>
          </w:p>
          <w:p w:rsidR="006C37C8" w:rsidRDefault="006C37C8" w:rsidP="009E660F">
            <w:pPr>
              <w:jc w:val="left"/>
            </w:pPr>
            <w:r>
              <w:t>Кирилл Лавров</w:t>
            </w:r>
          </w:p>
        </w:tc>
        <w:tc>
          <w:tcPr>
            <w:tcW w:w="2006" w:type="dxa"/>
            <w:vAlign w:val="center"/>
          </w:tcPr>
          <w:p w:rsidR="006C37C8" w:rsidRDefault="006C37C8" w:rsidP="009871AA">
            <w:pPr>
              <w:jc w:val="left"/>
            </w:pPr>
            <w:r w:rsidRPr="00976226">
              <w:rPr>
                <w:szCs w:val="24"/>
              </w:rPr>
              <w:t>Мастер</w:t>
            </w:r>
            <w:r w:rsidR="003C4B7F">
              <w:rPr>
                <w:szCs w:val="24"/>
              </w:rPr>
              <w:t xml:space="preserve"> </w:t>
            </w:r>
            <w:r w:rsidRPr="00976226">
              <w:rPr>
                <w:szCs w:val="24"/>
              </w:rPr>
              <w:t xml:space="preserve"> и Маргарита</w:t>
            </w:r>
          </w:p>
        </w:tc>
        <w:tc>
          <w:tcPr>
            <w:tcW w:w="1985" w:type="dxa"/>
            <w:vAlign w:val="center"/>
          </w:tcPr>
          <w:p w:rsidR="006C37C8" w:rsidRDefault="006C37C8" w:rsidP="009E660F">
            <w:pPr>
              <w:jc w:val="left"/>
            </w:pPr>
            <w:r w:rsidRPr="008D3DD9">
              <w:rPr>
                <w:szCs w:val="24"/>
              </w:rPr>
              <w:t>Владимир Бортко</w:t>
            </w:r>
          </w:p>
        </w:tc>
        <w:tc>
          <w:tcPr>
            <w:tcW w:w="2942" w:type="dxa"/>
            <w:vAlign w:val="center"/>
          </w:tcPr>
          <w:p w:rsidR="006C37C8" w:rsidRDefault="006C37C8" w:rsidP="009E660F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Михаил Булгаков</w:t>
            </w:r>
          </w:p>
          <w:p w:rsidR="006C37C8" w:rsidRDefault="006C37C8" w:rsidP="009E660F">
            <w:pPr>
              <w:jc w:val="left"/>
            </w:pPr>
            <w:r>
              <w:rPr>
                <w:szCs w:val="24"/>
              </w:rPr>
              <w:t>«</w:t>
            </w:r>
            <w:r w:rsidRPr="00976226">
              <w:rPr>
                <w:szCs w:val="24"/>
              </w:rPr>
              <w:t>Мастер и Маргарита</w:t>
            </w:r>
            <w:r>
              <w:rPr>
                <w:szCs w:val="24"/>
              </w:rPr>
              <w:t>»</w:t>
            </w:r>
          </w:p>
        </w:tc>
      </w:tr>
    </w:tbl>
    <w:p w:rsidR="00CD48F9" w:rsidRDefault="00CD48F9" w:rsidP="00B63EE8">
      <w:pPr>
        <w:spacing w:before="240" w:after="120"/>
        <w:ind w:firstLine="709"/>
      </w:pPr>
    </w:p>
    <w:p w:rsidR="00CD48F9" w:rsidRDefault="00CD48F9">
      <w:pPr>
        <w:jc w:val="left"/>
      </w:pPr>
      <w:r>
        <w:br w:type="page"/>
      </w:r>
    </w:p>
    <w:p w:rsidR="006C37C8" w:rsidRPr="009871AA" w:rsidRDefault="006C37C8" w:rsidP="00B63EE8">
      <w:pPr>
        <w:spacing w:before="240" w:after="120"/>
        <w:ind w:firstLine="709"/>
      </w:pPr>
      <w:r>
        <w:lastRenderedPageBreak/>
        <w:t>2.4.</w:t>
      </w:r>
      <w:r w:rsidRPr="009871AA">
        <w:t xml:space="preserve"> </w:t>
      </w:r>
      <w:r w:rsidRPr="00B63EE8">
        <w:t>Укажите</w:t>
      </w:r>
      <w:r w:rsidRPr="00551B08">
        <w:rPr>
          <w:bCs/>
          <w:szCs w:val="28"/>
        </w:rPr>
        <w:t xml:space="preserve"> </w:t>
      </w:r>
      <w:r>
        <w:rPr>
          <w:bCs/>
          <w:szCs w:val="28"/>
        </w:rPr>
        <w:t xml:space="preserve">два </w:t>
      </w:r>
      <w:r w:rsidRPr="00551B08">
        <w:rPr>
          <w:bCs/>
          <w:szCs w:val="28"/>
        </w:rPr>
        <w:t>произведения музыкальн</w:t>
      </w:r>
      <w:r>
        <w:rPr>
          <w:bCs/>
          <w:szCs w:val="28"/>
        </w:rPr>
        <w:t>ого и</w:t>
      </w:r>
      <w:r w:rsidRPr="00551B08">
        <w:rPr>
          <w:bCs/>
          <w:szCs w:val="28"/>
        </w:rPr>
        <w:t xml:space="preserve"> изобразительн</w:t>
      </w:r>
      <w:r>
        <w:rPr>
          <w:bCs/>
          <w:szCs w:val="28"/>
        </w:rPr>
        <w:t>ого видов искусства</w:t>
      </w:r>
      <w:r w:rsidR="001343B9" w:rsidRPr="001343B9">
        <w:rPr>
          <w:bCs/>
          <w:szCs w:val="28"/>
        </w:rPr>
        <w:t xml:space="preserve"> </w:t>
      </w:r>
      <w:r w:rsidR="004E7186">
        <w:rPr>
          <w:bCs/>
          <w:szCs w:val="28"/>
        </w:rPr>
        <w:t>19-20</w:t>
      </w:r>
      <w:r w:rsidR="001343B9">
        <w:rPr>
          <w:bCs/>
          <w:szCs w:val="28"/>
        </w:rPr>
        <w:t xml:space="preserve"> век</w:t>
      </w:r>
      <w:r w:rsidR="004E7186">
        <w:rPr>
          <w:bCs/>
          <w:szCs w:val="28"/>
        </w:rPr>
        <w:t>ов</w:t>
      </w:r>
      <w:r w:rsidRPr="00551B08">
        <w:rPr>
          <w:bCs/>
          <w:szCs w:val="28"/>
        </w:rPr>
        <w:t xml:space="preserve">, в которых воплощены </w:t>
      </w:r>
      <w:r w:rsidRPr="001E3EEB">
        <w:rPr>
          <w:bCs/>
          <w:szCs w:val="28"/>
        </w:rPr>
        <w:t>библейские</w:t>
      </w:r>
      <w:r>
        <w:rPr>
          <w:bCs/>
          <w:szCs w:val="28"/>
        </w:rPr>
        <w:t xml:space="preserve"> </w:t>
      </w:r>
      <w:r w:rsidRPr="00551B08">
        <w:rPr>
          <w:bCs/>
          <w:szCs w:val="28"/>
        </w:rPr>
        <w:t>сюжеты с образом Христа.</w:t>
      </w:r>
      <w:r w:rsidRPr="00370EC2">
        <w:rPr>
          <w:bCs/>
          <w:sz w:val="22"/>
        </w:rPr>
        <w:t xml:space="preserve"> </w:t>
      </w:r>
      <w:r w:rsidRPr="009871AA">
        <w:t xml:space="preserve">Как Вы думаете, почему современные художники обращаются к этим темам? </w:t>
      </w:r>
    </w:p>
    <w:p w:rsidR="003C4B7F" w:rsidRDefault="006C37C8" w:rsidP="00B63EE8">
      <w:pPr>
        <w:spacing w:before="120" w:after="120"/>
        <w:ind w:firstLine="709"/>
        <w:rPr>
          <w:b/>
          <w:i/>
        </w:rPr>
      </w:pPr>
      <w:r w:rsidRPr="008C39F6">
        <w:rPr>
          <w:i/>
        </w:rPr>
        <w:t xml:space="preserve">Каждый правильный ответ оценивается в 2 балла. </w:t>
      </w:r>
      <w:r w:rsidRPr="008C39F6">
        <w:rPr>
          <w:b/>
          <w:i/>
        </w:rPr>
        <w:t xml:space="preserve">Итого </w:t>
      </w:r>
      <w:r>
        <w:rPr>
          <w:b/>
          <w:i/>
        </w:rPr>
        <w:t>1</w:t>
      </w:r>
      <w:r w:rsidR="00CD48F9">
        <w:rPr>
          <w:b/>
          <w:i/>
        </w:rPr>
        <w:t>0</w:t>
      </w:r>
      <w:r w:rsidRPr="008C39F6">
        <w:rPr>
          <w:b/>
          <w:i/>
        </w:rPr>
        <w:t xml:space="preserve"> балл</w:t>
      </w:r>
      <w:r>
        <w:rPr>
          <w:b/>
          <w:i/>
        </w:rPr>
        <w:t>ов.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36"/>
        <w:gridCol w:w="3899"/>
        <w:gridCol w:w="3902"/>
      </w:tblGrid>
      <w:tr w:rsidR="006C37C8" w:rsidRPr="007566F9" w:rsidTr="003416F7">
        <w:trPr>
          <w:trHeight w:val="828"/>
        </w:trPr>
        <w:tc>
          <w:tcPr>
            <w:tcW w:w="1447" w:type="dxa"/>
          </w:tcPr>
          <w:p w:rsidR="006C37C8" w:rsidRPr="00FB55AD" w:rsidRDefault="006C37C8" w:rsidP="009E660F">
            <w:pPr>
              <w:rPr>
                <w:b/>
                <w:szCs w:val="20"/>
              </w:rPr>
            </w:pPr>
          </w:p>
        </w:tc>
        <w:tc>
          <w:tcPr>
            <w:tcW w:w="4006" w:type="dxa"/>
            <w:vAlign w:val="center"/>
          </w:tcPr>
          <w:p w:rsidR="006C37C8" w:rsidRPr="00FB55AD" w:rsidRDefault="006C37C8" w:rsidP="00FB55AD">
            <w:pPr>
              <w:jc w:val="center"/>
              <w:rPr>
                <w:b/>
                <w:szCs w:val="20"/>
              </w:rPr>
            </w:pPr>
            <w:r w:rsidRPr="00FB55AD">
              <w:rPr>
                <w:b/>
                <w:bCs/>
                <w:szCs w:val="28"/>
              </w:rPr>
              <w:t xml:space="preserve">Произведение </w:t>
            </w:r>
            <w:r w:rsidRPr="00FB55AD">
              <w:rPr>
                <w:b/>
                <w:bCs/>
                <w:szCs w:val="28"/>
              </w:rPr>
              <w:br/>
              <w:t>музыкального вида искусства</w:t>
            </w:r>
          </w:p>
        </w:tc>
        <w:tc>
          <w:tcPr>
            <w:tcW w:w="4010" w:type="dxa"/>
            <w:vAlign w:val="center"/>
          </w:tcPr>
          <w:p w:rsidR="006C37C8" w:rsidRPr="00FB55AD" w:rsidRDefault="006C37C8" w:rsidP="00FB55AD">
            <w:pPr>
              <w:jc w:val="center"/>
              <w:rPr>
                <w:b/>
                <w:szCs w:val="20"/>
              </w:rPr>
            </w:pPr>
            <w:r w:rsidRPr="00FB55AD">
              <w:rPr>
                <w:b/>
                <w:bCs/>
                <w:szCs w:val="28"/>
              </w:rPr>
              <w:t xml:space="preserve">Произведение </w:t>
            </w:r>
            <w:r w:rsidRPr="00FB55AD">
              <w:rPr>
                <w:b/>
                <w:bCs/>
                <w:szCs w:val="28"/>
              </w:rPr>
              <w:br/>
              <w:t>изобразительного вида искусства</w:t>
            </w:r>
          </w:p>
        </w:tc>
      </w:tr>
      <w:tr w:rsidR="001234A2" w:rsidTr="003C4B7F">
        <w:trPr>
          <w:trHeight w:val="828"/>
        </w:trPr>
        <w:tc>
          <w:tcPr>
            <w:tcW w:w="1447" w:type="dxa"/>
            <w:vAlign w:val="center"/>
          </w:tcPr>
          <w:p w:rsidR="001234A2" w:rsidRPr="003C4B7F" w:rsidRDefault="001234A2" w:rsidP="00FB55AD">
            <w:pPr>
              <w:jc w:val="left"/>
              <w:rPr>
                <w:b/>
                <w:szCs w:val="20"/>
              </w:rPr>
            </w:pPr>
            <w:r w:rsidRPr="003C4B7F">
              <w:rPr>
                <w:b/>
                <w:szCs w:val="20"/>
              </w:rPr>
              <w:t>Автор</w:t>
            </w:r>
          </w:p>
        </w:tc>
        <w:tc>
          <w:tcPr>
            <w:tcW w:w="4006" w:type="dxa"/>
            <w:vMerge w:val="restart"/>
          </w:tcPr>
          <w:p w:rsidR="001234A2" w:rsidRPr="003C4B7F" w:rsidRDefault="001234A2" w:rsidP="003C4B7F">
            <w:pPr>
              <w:jc w:val="left"/>
              <w:rPr>
                <w:i/>
                <w:szCs w:val="20"/>
              </w:rPr>
            </w:pPr>
            <w:r w:rsidRPr="003C4B7F">
              <w:rPr>
                <w:i/>
                <w:szCs w:val="20"/>
              </w:rPr>
              <w:t>Варианты ответа:</w:t>
            </w:r>
          </w:p>
          <w:p w:rsidR="001234A2" w:rsidRDefault="001234A2" w:rsidP="003C4B7F">
            <w:pPr>
              <w:pStyle w:val="a3"/>
              <w:numPr>
                <w:ilvl w:val="0"/>
                <w:numId w:val="27"/>
              </w:numPr>
              <w:ind w:left="0" w:firstLine="0"/>
              <w:jc w:val="left"/>
              <w:rPr>
                <w:szCs w:val="20"/>
              </w:rPr>
            </w:pPr>
            <w:r>
              <w:rPr>
                <w:szCs w:val="20"/>
              </w:rPr>
              <w:t>Композитор Э. Ллойд Уэббер, Рок-опера «Иисус Христос – супер звезда»</w:t>
            </w:r>
            <w:r w:rsidR="000E5379">
              <w:rPr>
                <w:szCs w:val="20"/>
              </w:rPr>
              <w:t>;</w:t>
            </w:r>
          </w:p>
          <w:p w:rsidR="000E5379" w:rsidRDefault="000E5379" w:rsidP="003C4B7F">
            <w:pPr>
              <w:pStyle w:val="a3"/>
              <w:numPr>
                <w:ilvl w:val="0"/>
                <w:numId w:val="27"/>
              </w:numPr>
              <w:ind w:left="0" w:firstLine="0"/>
              <w:jc w:val="left"/>
              <w:rPr>
                <w:szCs w:val="20"/>
              </w:rPr>
            </w:pPr>
            <w:r>
              <w:rPr>
                <w:szCs w:val="20"/>
              </w:rPr>
              <w:t>И.С. Бах «Страсти по Матфею», «Страсти по Марку», «Страсти по Иоанну»;</w:t>
            </w:r>
          </w:p>
          <w:p w:rsidR="000E5379" w:rsidRDefault="000E5379" w:rsidP="003C4B7F">
            <w:pPr>
              <w:pStyle w:val="a3"/>
              <w:numPr>
                <w:ilvl w:val="0"/>
                <w:numId w:val="27"/>
              </w:numPr>
              <w:ind w:left="0" w:firstLine="0"/>
              <w:jc w:val="left"/>
              <w:rPr>
                <w:szCs w:val="20"/>
              </w:rPr>
            </w:pPr>
            <w:r>
              <w:rPr>
                <w:szCs w:val="20"/>
              </w:rPr>
              <w:t>В.А. Моцарт «Реквием»</w:t>
            </w:r>
            <w:r w:rsidR="00D81E6C">
              <w:rPr>
                <w:szCs w:val="20"/>
              </w:rPr>
              <w:t>;</w:t>
            </w:r>
          </w:p>
          <w:p w:rsidR="001234A2" w:rsidRPr="000406B5" w:rsidRDefault="0037090A" w:rsidP="003C4B7F">
            <w:pPr>
              <w:pStyle w:val="a3"/>
              <w:numPr>
                <w:ilvl w:val="0"/>
                <w:numId w:val="27"/>
              </w:numPr>
              <w:ind w:left="0" w:firstLine="0"/>
              <w:jc w:val="left"/>
              <w:rPr>
                <w:szCs w:val="20"/>
              </w:rPr>
            </w:pPr>
            <w:r w:rsidRPr="000406B5">
              <w:rPr>
                <w:szCs w:val="20"/>
              </w:rPr>
              <w:t xml:space="preserve">C. И. Танеева </w:t>
            </w:r>
            <w:r w:rsidR="00E31B2F">
              <w:rPr>
                <w:szCs w:val="20"/>
              </w:rPr>
              <w:t>к</w:t>
            </w:r>
            <w:r w:rsidR="00E31B2F" w:rsidRPr="000406B5">
              <w:rPr>
                <w:szCs w:val="20"/>
              </w:rPr>
              <w:t>антата</w:t>
            </w:r>
            <w:r w:rsidR="00E31B2F" w:rsidRPr="000406B5">
              <w:rPr>
                <w:szCs w:val="20"/>
              </w:rPr>
              <w:t xml:space="preserve"> </w:t>
            </w:r>
            <w:r w:rsidRPr="000406B5">
              <w:rPr>
                <w:szCs w:val="20"/>
              </w:rPr>
              <w:t xml:space="preserve">«По прочтении псалма»; </w:t>
            </w:r>
          </w:p>
          <w:p w:rsidR="0037090A" w:rsidRDefault="00E31B2F" w:rsidP="003C4B7F">
            <w:pPr>
              <w:pStyle w:val="a3"/>
              <w:numPr>
                <w:ilvl w:val="0"/>
                <w:numId w:val="27"/>
              </w:numPr>
              <w:ind w:left="0" w:firstLine="0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Г.Ф. </w:t>
            </w:r>
            <w:r w:rsidR="0037090A" w:rsidRPr="000406B5">
              <w:rPr>
                <w:szCs w:val="20"/>
              </w:rPr>
              <w:t xml:space="preserve">Гендель </w:t>
            </w:r>
            <w:r>
              <w:rPr>
                <w:szCs w:val="20"/>
              </w:rPr>
              <w:t xml:space="preserve">оратория </w:t>
            </w:r>
            <w:r w:rsidR="0037090A" w:rsidRPr="000406B5">
              <w:rPr>
                <w:szCs w:val="20"/>
              </w:rPr>
              <w:t xml:space="preserve">«Мессия»; </w:t>
            </w:r>
          </w:p>
          <w:p w:rsidR="00D912F2" w:rsidRDefault="00D912F2" w:rsidP="003C4B7F">
            <w:pPr>
              <w:pStyle w:val="a3"/>
              <w:numPr>
                <w:ilvl w:val="0"/>
                <w:numId w:val="27"/>
              </w:numPr>
              <w:ind w:left="0" w:firstLine="0"/>
              <w:jc w:val="left"/>
              <w:rPr>
                <w:szCs w:val="20"/>
              </w:rPr>
            </w:pPr>
            <w:r w:rsidRPr="00F76FE3">
              <w:rPr>
                <w:szCs w:val="20"/>
              </w:rPr>
              <w:t xml:space="preserve">И.Гайдн. </w:t>
            </w:r>
            <w:r w:rsidR="00F76FE3" w:rsidRPr="00F76FE3">
              <w:rPr>
                <w:szCs w:val="20"/>
              </w:rPr>
              <w:t xml:space="preserve">оратория </w:t>
            </w:r>
            <w:r w:rsidRPr="00F76FE3">
              <w:rPr>
                <w:szCs w:val="20"/>
              </w:rPr>
              <w:t>«Сотворение мира»</w:t>
            </w:r>
            <w:r w:rsidR="00F76FE3">
              <w:rPr>
                <w:szCs w:val="20"/>
              </w:rPr>
              <w:t>;</w:t>
            </w:r>
            <w:r w:rsidRPr="00F76FE3">
              <w:rPr>
                <w:szCs w:val="20"/>
              </w:rPr>
              <w:t> </w:t>
            </w:r>
          </w:p>
          <w:p w:rsidR="00F76FE3" w:rsidRPr="000406B5" w:rsidRDefault="00F76FE3" w:rsidP="003C4B7F">
            <w:pPr>
              <w:pStyle w:val="a3"/>
              <w:numPr>
                <w:ilvl w:val="0"/>
                <w:numId w:val="27"/>
              </w:numPr>
              <w:ind w:left="0" w:firstLine="0"/>
              <w:jc w:val="left"/>
              <w:rPr>
                <w:szCs w:val="20"/>
              </w:rPr>
            </w:pPr>
            <w:r>
              <w:rPr>
                <w:szCs w:val="20"/>
              </w:rPr>
              <w:t>Дж. Верди опера «Набукко»;</w:t>
            </w:r>
          </w:p>
          <w:p w:rsidR="0037090A" w:rsidRPr="000406B5" w:rsidRDefault="00E31B2F" w:rsidP="003C4B7F">
            <w:pPr>
              <w:pStyle w:val="a3"/>
              <w:numPr>
                <w:ilvl w:val="0"/>
                <w:numId w:val="27"/>
              </w:numPr>
              <w:ind w:left="0" w:firstLine="0"/>
              <w:jc w:val="left"/>
              <w:rPr>
                <w:szCs w:val="20"/>
              </w:rPr>
            </w:pPr>
            <w:r w:rsidRPr="000406B5">
              <w:rPr>
                <w:szCs w:val="20"/>
              </w:rPr>
              <w:t>А. Хайлер</w:t>
            </w:r>
            <w:r>
              <w:rPr>
                <w:szCs w:val="20"/>
              </w:rPr>
              <w:t xml:space="preserve"> «Библейская кантата» и др. </w:t>
            </w:r>
          </w:p>
          <w:p w:rsidR="001234A2" w:rsidRPr="00FB55AD" w:rsidRDefault="001234A2" w:rsidP="003C4B7F">
            <w:pPr>
              <w:jc w:val="left"/>
              <w:rPr>
                <w:szCs w:val="20"/>
              </w:rPr>
            </w:pPr>
            <w:bookmarkStart w:id="0" w:name="_GoBack"/>
            <w:bookmarkEnd w:id="0"/>
          </w:p>
        </w:tc>
        <w:tc>
          <w:tcPr>
            <w:tcW w:w="4010" w:type="dxa"/>
            <w:vMerge w:val="restart"/>
          </w:tcPr>
          <w:p w:rsidR="001234A2" w:rsidRPr="003C4B7F" w:rsidRDefault="001234A2" w:rsidP="003C4B7F">
            <w:pPr>
              <w:jc w:val="left"/>
              <w:rPr>
                <w:i/>
                <w:szCs w:val="20"/>
              </w:rPr>
            </w:pPr>
            <w:r w:rsidRPr="003C4B7F">
              <w:rPr>
                <w:i/>
                <w:szCs w:val="20"/>
              </w:rPr>
              <w:t>Варианты ответа:</w:t>
            </w:r>
          </w:p>
          <w:p w:rsidR="001234A2" w:rsidRPr="0037090A" w:rsidRDefault="001234A2" w:rsidP="003C4B7F">
            <w:pPr>
              <w:pStyle w:val="a3"/>
              <w:numPr>
                <w:ilvl w:val="0"/>
                <w:numId w:val="27"/>
              </w:numPr>
              <w:ind w:left="0" w:firstLine="0"/>
              <w:jc w:val="left"/>
              <w:rPr>
                <w:szCs w:val="20"/>
              </w:rPr>
            </w:pPr>
            <w:r w:rsidRPr="0037090A">
              <w:rPr>
                <w:szCs w:val="20"/>
              </w:rPr>
              <w:t xml:space="preserve">Сальвадор Дали, «Христос </w:t>
            </w:r>
            <w:r w:rsidR="00076BB8" w:rsidRPr="0037090A">
              <w:rPr>
                <w:szCs w:val="20"/>
              </w:rPr>
              <w:t>Святого</w:t>
            </w:r>
            <w:r w:rsidRPr="0037090A">
              <w:rPr>
                <w:szCs w:val="20"/>
              </w:rPr>
              <w:t xml:space="preserve"> Иоанна </w:t>
            </w:r>
            <w:r w:rsidR="00076BB8" w:rsidRPr="0037090A">
              <w:rPr>
                <w:szCs w:val="20"/>
              </w:rPr>
              <w:t>К</w:t>
            </w:r>
            <w:r w:rsidRPr="0037090A">
              <w:rPr>
                <w:szCs w:val="20"/>
              </w:rPr>
              <w:t>рест</w:t>
            </w:r>
            <w:r w:rsidR="00076BB8" w:rsidRPr="0037090A">
              <w:rPr>
                <w:szCs w:val="20"/>
              </w:rPr>
              <w:t>а</w:t>
            </w:r>
            <w:r w:rsidRPr="0037090A">
              <w:rPr>
                <w:szCs w:val="20"/>
              </w:rPr>
              <w:t>», «Тайная вечеря»</w:t>
            </w:r>
          </w:p>
          <w:p w:rsidR="001234A2" w:rsidRPr="0037090A" w:rsidRDefault="001234A2" w:rsidP="003C4B7F">
            <w:pPr>
              <w:pStyle w:val="a3"/>
              <w:numPr>
                <w:ilvl w:val="0"/>
                <w:numId w:val="27"/>
              </w:numPr>
              <w:ind w:left="0" w:firstLine="0"/>
              <w:jc w:val="left"/>
              <w:rPr>
                <w:szCs w:val="20"/>
              </w:rPr>
            </w:pPr>
            <w:r w:rsidRPr="0037090A">
              <w:rPr>
                <w:szCs w:val="20"/>
              </w:rPr>
              <w:t xml:space="preserve">Марк Шагал, серия </w:t>
            </w:r>
            <w:r w:rsidRPr="0037090A">
              <w:rPr>
                <w:rFonts w:hint="eastAsia"/>
                <w:szCs w:val="20"/>
              </w:rPr>
              <w:t>«</w:t>
            </w:r>
            <w:r w:rsidRPr="0037090A">
              <w:rPr>
                <w:szCs w:val="20"/>
              </w:rPr>
              <w:t>Библейское Послание</w:t>
            </w:r>
            <w:r w:rsidRPr="0037090A">
              <w:rPr>
                <w:rFonts w:hint="eastAsia"/>
                <w:szCs w:val="20"/>
              </w:rPr>
              <w:t>»</w:t>
            </w:r>
          </w:p>
          <w:p w:rsidR="001234A2" w:rsidRPr="0037090A" w:rsidRDefault="001234A2" w:rsidP="003C4B7F">
            <w:pPr>
              <w:pStyle w:val="a3"/>
              <w:numPr>
                <w:ilvl w:val="0"/>
                <w:numId w:val="27"/>
              </w:numPr>
              <w:ind w:left="0" w:firstLine="0"/>
              <w:jc w:val="left"/>
              <w:rPr>
                <w:szCs w:val="20"/>
              </w:rPr>
            </w:pPr>
            <w:r w:rsidRPr="0037090A">
              <w:rPr>
                <w:szCs w:val="20"/>
              </w:rPr>
              <w:t>Илья Глазунов,</w:t>
            </w:r>
            <w:r w:rsidR="005902EE">
              <w:rPr>
                <w:szCs w:val="20"/>
              </w:rPr>
              <w:t xml:space="preserve"> </w:t>
            </w:r>
            <w:r w:rsidRPr="0037090A">
              <w:rPr>
                <w:szCs w:val="20"/>
              </w:rPr>
              <w:t>«Возвращение блудного сына», «Воскрешение Лазаря»;</w:t>
            </w:r>
          </w:p>
          <w:p w:rsidR="001234A2" w:rsidRPr="0037090A" w:rsidRDefault="001234A2" w:rsidP="003C4B7F">
            <w:pPr>
              <w:pStyle w:val="a3"/>
              <w:numPr>
                <w:ilvl w:val="0"/>
                <w:numId w:val="27"/>
              </w:numPr>
              <w:ind w:left="0" w:firstLine="0"/>
              <w:jc w:val="left"/>
              <w:rPr>
                <w:szCs w:val="20"/>
              </w:rPr>
            </w:pPr>
            <w:r w:rsidRPr="0037090A">
              <w:rPr>
                <w:szCs w:val="20"/>
              </w:rPr>
              <w:t xml:space="preserve">Александр Ройтбурд,  </w:t>
            </w:r>
            <w:r w:rsidRPr="0037090A">
              <w:rPr>
                <w:rFonts w:hint="eastAsia"/>
                <w:szCs w:val="20"/>
              </w:rPr>
              <w:t>«</w:t>
            </w:r>
            <w:r w:rsidR="00E31B2F">
              <w:rPr>
                <w:szCs w:val="20"/>
              </w:rPr>
              <w:t>Ройтбурд vs Караваджо</w:t>
            </w:r>
            <w:r w:rsidRPr="0037090A">
              <w:rPr>
                <w:rFonts w:hint="eastAsia"/>
                <w:szCs w:val="20"/>
              </w:rPr>
              <w:t>»</w:t>
            </w:r>
            <w:r w:rsidRPr="0037090A">
              <w:rPr>
                <w:szCs w:val="20"/>
              </w:rPr>
              <w:t>;</w:t>
            </w:r>
          </w:p>
          <w:p w:rsidR="001234A2" w:rsidRPr="0037090A" w:rsidRDefault="001234A2" w:rsidP="003C4B7F">
            <w:pPr>
              <w:pStyle w:val="a3"/>
              <w:numPr>
                <w:ilvl w:val="0"/>
                <w:numId w:val="27"/>
              </w:numPr>
              <w:ind w:left="0" w:firstLine="0"/>
              <w:jc w:val="left"/>
              <w:rPr>
                <w:szCs w:val="20"/>
              </w:rPr>
            </w:pPr>
            <w:r w:rsidRPr="0037090A">
              <w:rPr>
                <w:szCs w:val="20"/>
              </w:rPr>
              <w:t>Константин Худяков, «Deisis. Предстояние»;</w:t>
            </w:r>
          </w:p>
          <w:p w:rsidR="001234A2" w:rsidRPr="0037090A" w:rsidRDefault="00DF36C0" w:rsidP="003C4B7F">
            <w:pPr>
              <w:pStyle w:val="a3"/>
              <w:numPr>
                <w:ilvl w:val="0"/>
                <w:numId w:val="27"/>
              </w:numPr>
              <w:ind w:left="0" w:firstLine="0"/>
              <w:jc w:val="left"/>
              <w:rPr>
                <w:szCs w:val="20"/>
              </w:rPr>
            </w:pPr>
            <w:r w:rsidRPr="0037090A">
              <w:rPr>
                <w:szCs w:val="20"/>
              </w:rPr>
              <w:t>Казимир Малевич, композиции «Эскизы фресковой живописи»;</w:t>
            </w:r>
          </w:p>
          <w:p w:rsidR="00DF36C0" w:rsidRPr="0037090A" w:rsidRDefault="00DF36C0" w:rsidP="003C4B7F">
            <w:pPr>
              <w:pStyle w:val="a3"/>
              <w:numPr>
                <w:ilvl w:val="0"/>
                <w:numId w:val="27"/>
              </w:numPr>
              <w:ind w:left="0" w:firstLine="0"/>
              <w:jc w:val="left"/>
              <w:rPr>
                <w:szCs w:val="20"/>
              </w:rPr>
            </w:pPr>
            <w:r w:rsidRPr="0037090A">
              <w:rPr>
                <w:szCs w:val="20"/>
              </w:rPr>
              <w:t xml:space="preserve">Василий Кандинский изображал в своих абстрактных композициях Святого Георгия, православные храмы; </w:t>
            </w:r>
          </w:p>
          <w:p w:rsidR="00DF36C0" w:rsidRPr="0037090A" w:rsidRDefault="00DF36C0" w:rsidP="003C4B7F">
            <w:pPr>
              <w:pStyle w:val="a3"/>
              <w:numPr>
                <w:ilvl w:val="0"/>
                <w:numId w:val="27"/>
              </w:numPr>
              <w:ind w:left="0" w:firstLine="0"/>
              <w:jc w:val="left"/>
              <w:rPr>
                <w:szCs w:val="20"/>
              </w:rPr>
            </w:pPr>
            <w:r w:rsidRPr="0037090A">
              <w:rPr>
                <w:szCs w:val="20"/>
              </w:rPr>
              <w:t>Павел Филонов, «Святое семейство», «Волхвы», «Трое за столом», «Святой Георгий», «Мать», «Бегство в Египет» и др</w:t>
            </w:r>
            <w:r w:rsidR="00E31B2F">
              <w:rPr>
                <w:szCs w:val="20"/>
              </w:rPr>
              <w:t>.</w:t>
            </w:r>
          </w:p>
        </w:tc>
      </w:tr>
      <w:tr w:rsidR="001234A2" w:rsidTr="003416F7">
        <w:trPr>
          <w:trHeight w:val="828"/>
        </w:trPr>
        <w:tc>
          <w:tcPr>
            <w:tcW w:w="1447" w:type="dxa"/>
            <w:vAlign w:val="center"/>
          </w:tcPr>
          <w:p w:rsidR="001234A2" w:rsidRPr="003C4B7F" w:rsidRDefault="001234A2" w:rsidP="00FB55AD">
            <w:pPr>
              <w:jc w:val="left"/>
              <w:rPr>
                <w:b/>
                <w:szCs w:val="20"/>
              </w:rPr>
            </w:pPr>
            <w:r w:rsidRPr="003C4B7F">
              <w:rPr>
                <w:b/>
                <w:szCs w:val="20"/>
              </w:rPr>
              <w:t>Название</w:t>
            </w:r>
          </w:p>
        </w:tc>
        <w:tc>
          <w:tcPr>
            <w:tcW w:w="4006" w:type="dxa"/>
            <w:vMerge/>
            <w:vAlign w:val="center"/>
          </w:tcPr>
          <w:p w:rsidR="001234A2" w:rsidRPr="00FB55AD" w:rsidRDefault="001234A2" w:rsidP="00741E72">
            <w:pPr>
              <w:jc w:val="left"/>
              <w:rPr>
                <w:szCs w:val="20"/>
              </w:rPr>
            </w:pPr>
          </w:p>
        </w:tc>
        <w:tc>
          <w:tcPr>
            <w:tcW w:w="4010" w:type="dxa"/>
            <w:vMerge/>
            <w:vAlign w:val="center"/>
          </w:tcPr>
          <w:p w:rsidR="001234A2" w:rsidRPr="00FB55AD" w:rsidRDefault="001234A2" w:rsidP="001234A2">
            <w:pPr>
              <w:jc w:val="left"/>
              <w:rPr>
                <w:szCs w:val="20"/>
              </w:rPr>
            </w:pPr>
          </w:p>
        </w:tc>
      </w:tr>
      <w:tr w:rsidR="00902DDF" w:rsidTr="004B40DD">
        <w:trPr>
          <w:trHeight w:val="828"/>
        </w:trPr>
        <w:tc>
          <w:tcPr>
            <w:tcW w:w="9463" w:type="dxa"/>
            <w:gridSpan w:val="3"/>
            <w:vAlign w:val="center"/>
          </w:tcPr>
          <w:p w:rsidR="00902DDF" w:rsidRPr="003C4B7F" w:rsidRDefault="00902DDF" w:rsidP="003416F7">
            <w:pPr>
              <w:jc w:val="left"/>
              <w:rPr>
                <w:b/>
                <w:szCs w:val="20"/>
              </w:rPr>
            </w:pPr>
            <w:r w:rsidRPr="003C4B7F">
              <w:rPr>
                <w:b/>
                <w:szCs w:val="20"/>
              </w:rPr>
              <w:t xml:space="preserve">Причина обращения творцов к </w:t>
            </w:r>
            <w:r w:rsidRPr="003C4B7F">
              <w:rPr>
                <w:b/>
                <w:bCs/>
                <w:szCs w:val="28"/>
              </w:rPr>
              <w:t>библейским сюжетам с образом Христа</w:t>
            </w:r>
          </w:p>
          <w:p w:rsidR="00902DDF" w:rsidRPr="003C4B7F" w:rsidRDefault="00902DDF" w:rsidP="00741E72">
            <w:pPr>
              <w:jc w:val="left"/>
              <w:rPr>
                <w:i/>
                <w:szCs w:val="20"/>
              </w:rPr>
            </w:pPr>
            <w:r w:rsidRPr="003C4B7F">
              <w:rPr>
                <w:i/>
                <w:szCs w:val="20"/>
              </w:rPr>
              <w:t>Варианты ответов:</w:t>
            </w:r>
          </w:p>
          <w:p w:rsidR="00902DDF" w:rsidRPr="0037090A" w:rsidRDefault="00902DDF" w:rsidP="0037090A">
            <w:pPr>
              <w:pStyle w:val="a3"/>
              <w:numPr>
                <w:ilvl w:val="0"/>
                <w:numId w:val="27"/>
              </w:numPr>
              <w:ind w:left="0" w:firstLine="0"/>
              <w:jc w:val="left"/>
              <w:rPr>
                <w:szCs w:val="20"/>
              </w:rPr>
            </w:pPr>
            <w:r w:rsidRPr="0037090A">
              <w:rPr>
                <w:szCs w:val="20"/>
              </w:rPr>
              <w:t>эстетическое переосмысление библейских сюжетов;</w:t>
            </w:r>
          </w:p>
          <w:p w:rsidR="00902DDF" w:rsidRPr="0037090A" w:rsidRDefault="00902DDF" w:rsidP="0037090A">
            <w:pPr>
              <w:pStyle w:val="a3"/>
              <w:numPr>
                <w:ilvl w:val="0"/>
                <w:numId w:val="27"/>
              </w:numPr>
              <w:ind w:left="0" w:firstLine="0"/>
              <w:jc w:val="left"/>
              <w:rPr>
                <w:szCs w:val="20"/>
              </w:rPr>
            </w:pPr>
            <w:r w:rsidRPr="0037090A">
              <w:rPr>
                <w:szCs w:val="20"/>
              </w:rPr>
              <w:t>актуальность поставленных в Писании вопросов не имеет пространственных или временных привязок: добро и зло, верность и предательство, одиночество перед толпой и властью;</w:t>
            </w:r>
          </w:p>
          <w:p w:rsidR="00902DDF" w:rsidRPr="0037090A" w:rsidRDefault="00902DDF" w:rsidP="0037090A">
            <w:pPr>
              <w:pStyle w:val="a3"/>
              <w:numPr>
                <w:ilvl w:val="0"/>
                <w:numId w:val="27"/>
              </w:numPr>
              <w:ind w:left="0" w:firstLine="0"/>
              <w:jc w:val="left"/>
              <w:rPr>
                <w:szCs w:val="20"/>
              </w:rPr>
            </w:pPr>
            <w:r w:rsidRPr="0037090A">
              <w:rPr>
                <w:szCs w:val="20"/>
              </w:rPr>
              <w:t xml:space="preserve">новые трактовки нравственных проблем в темах, связанных с жизнью Христа; </w:t>
            </w:r>
          </w:p>
          <w:p w:rsidR="00902DDF" w:rsidRPr="0037090A" w:rsidRDefault="00902DDF" w:rsidP="0037090A">
            <w:pPr>
              <w:pStyle w:val="a3"/>
              <w:numPr>
                <w:ilvl w:val="0"/>
                <w:numId w:val="27"/>
              </w:numPr>
              <w:ind w:left="0" w:firstLine="0"/>
              <w:jc w:val="left"/>
              <w:rPr>
                <w:szCs w:val="20"/>
              </w:rPr>
            </w:pPr>
            <w:r w:rsidRPr="0037090A">
              <w:rPr>
                <w:szCs w:val="20"/>
              </w:rPr>
              <w:t>образ Богочеловека привлекал художников неисчерпаемостью находимых в нем духовных и жизненных смыслов, иногда неожиданных;</w:t>
            </w:r>
          </w:p>
          <w:p w:rsidR="00902DDF" w:rsidRDefault="00902DDF" w:rsidP="0037090A">
            <w:pPr>
              <w:pStyle w:val="a3"/>
              <w:numPr>
                <w:ilvl w:val="0"/>
                <w:numId w:val="27"/>
              </w:numPr>
              <w:ind w:left="0" w:firstLine="0"/>
              <w:jc w:val="left"/>
              <w:rPr>
                <w:szCs w:val="20"/>
              </w:rPr>
            </w:pPr>
            <w:r w:rsidRPr="0037090A">
              <w:rPr>
                <w:szCs w:val="20"/>
              </w:rPr>
              <w:t>мистицизм библейских сюжетов</w:t>
            </w:r>
            <w:r>
              <w:rPr>
                <w:szCs w:val="20"/>
              </w:rPr>
              <w:t>.</w:t>
            </w:r>
          </w:p>
        </w:tc>
      </w:tr>
    </w:tbl>
    <w:p w:rsidR="006C37C8" w:rsidRDefault="00902DDF" w:rsidP="003556B9">
      <w:pPr>
        <w:spacing w:before="120"/>
        <w:ind w:firstLine="709"/>
      </w:pPr>
      <w:r>
        <w:rPr>
          <w:b/>
        </w:rPr>
        <w:t>8</w:t>
      </w:r>
      <w:r w:rsidR="006C37C8" w:rsidRPr="00217BB0">
        <w:rPr>
          <w:b/>
        </w:rPr>
        <w:t xml:space="preserve"> балл</w:t>
      </w:r>
      <w:r>
        <w:rPr>
          <w:b/>
        </w:rPr>
        <w:t>ов</w:t>
      </w:r>
      <w:r w:rsidR="006C37C8" w:rsidRPr="009871AA">
        <w:t xml:space="preserve"> – Названы 2 современных произведения на </w:t>
      </w:r>
      <w:r w:rsidR="00CD48F9">
        <w:t>библейские</w:t>
      </w:r>
      <w:r w:rsidR="006C37C8" w:rsidRPr="009871AA">
        <w:t xml:space="preserve"> сюжеты, их авторы. </w:t>
      </w:r>
    </w:p>
    <w:p w:rsidR="006C37C8" w:rsidRPr="009871AA" w:rsidRDefault="00902DDF" w:rsidP="009871AA">
      <w:pPr>
        <w:ind w:firstLine="709"/>
      </w:pPr>
      <w:r>
        <w:rPr>
          <w:b/>
        </w:rPr>
        <w:t xml:space="preserve">2 </w:t>
      </w:r>
      <w:r w:rsidR="006C37C8" w:rsidRPr="00217BB0">
        <w:rPr>
          <w:b/>
        </w:rPr>
        <w:t>балла</w:t>
      </w:r>
      <w:r w:rsidR="006C37C8" w:rsidRPr="009871AA">
        <w:t xml:space="preserve"> – Аргументировано представлено понимание отношения к этим сюжетам как символам, через которые авторы выражают свое отношение к ценностям современной культуры. </w:t>
      </w:r>
    </w:p>
    <w:p w:rsidR="00CD48F9" w:rsidRDefault="00CD48F9">
      <w:pPr>
        <w:jc w:val="left"/>
        <w:rPr>
          <w:b/>
          <w:szCs w:val="24"/>
        </w:rPr>
      </w:pPr>
      <w:r>
        <w:rPr>
          <w:b/>
          <w:szCs w:val="24"/>
        </w:rPr>
        <w:br w:type="page"/>
      </w:r>
    </w:p>
    <w:p w:rsidR="006C37C8" w:rsidRDefault="006C37C8" w:rsidP="00653BDB">
      <w:pPr>
        <w:keepNext/>
        <w:spacing w:before="240" w:after="240"/>
        <w:ind w:firstLine="709"/>
        <w:rPr>
          <w:b/>
          <w:szCs w:val="24"/>
        </w:rPr>
      </w:pPr>
      <w:r w:rsidRPr="00976226">
        <w:rPr>
          <w:b/>
          <w:szCs w:val="24"/>
        </w:rPr>
        <w:lastRenderedPageBreak/>
        <w:t>Задание 3.</w:t>
      </w:r>
      <w:r>
        <w:rPr>
          <w:b/>
          <w:szCs w:val="24"/>
        </w:rPr>
        <w:t xml:space="preserve"> (68 баллов)</w:t>
      </w:r>
    </w:p>
    <w:p w:rsidR="006C37C8" w:rsidRDefault="006C37C8" w:rsidP="00B63EE8">
      <w:pPr>
        <w:spacing w:before="240" w:after="120"/>
        <w:ind w:firstLine="709"/>
      </w:pPr>
      <w:r w:rsidRPr="001E3EEB">
        <w:t>3.1. Рассмотрите фотографии западноевропейских готических соборов.</w:t>
      </w:r>
      <w:r>
        <w:t xml:space="preserve"> </w:t>
      </w:r>
      <w:r w:rsidRPr="00470667">
        <w:t xml:space="preserve">Укажите местоположение изображенных </w:t>
      </w:r>
      <w:r>
        <w:t>готических соборов (страна, город)</w:t>
      </w:r>
      <w:r w:rsidRPr="00470667">
        <w:t>.</w:t>
      </w:r>
    </w:p>
    <w:p w:rsidR="006C37C8" w:rsidRPr="008C39F6" w:rsidRDefault="006C37C8" w:rsidP="00B63EE8">
      <w:pPr>
        <w:spacing w:before="120" w:after="120"/>
        <w:ind w:firstLine="709"/>
        <w:rPr>
          <w:i/>
        </w:rPr>
      </w:pPr>
      <w:r w:rsidRPr="008C39F6">
        <w:rPr>
          <w:i/>
        </w:rPr>
        <w:t xml:space="preserve">Каждый правильный ответ оценивается в 2 балла. </w:t>
      </w:r>
      <w:r w:rsidRPr="008C39F6">
        <w:rPr>
          <w:b/>
          <w:i/>
        </w:rPr>
        <w:t xml:space="preserve">Итого </w:t>
      </w:r>
      <w:r>
        <w:rPr>
          <w:b/>
          <w:i/>
        </w:rPr>
        <w:t>32</w:t>
      </w:r>
      <w:r w:rsidRPr="008C39F6">
        <w:rPr>
          <w:b/>
          <w:i/>
        </w:rPr>
        <w:t xml:space="preserve"> балл</w:t>
      </w:r>
      <w:r>
        <w:rPr>
          <w:b/>
          <w:i/>
        </w:rPr>
        <w:t>а.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2554"/>
        <w:gridCol w:w="2554"/>
      </w:tblGrid>
      <w:tr w:rsidR="006C37C8" w:rsidRPr="009F3647" w:rsidTr="00741E72">
        <w:trPr>
          <w:trHeight w:val="408"/>
          <w:jc w:val="center"/>
        </w:trPr>
        <w:tc>
          <w:tcPr>
            <w:tcW w:w="675" w:type="dxa"/>
            <w:vAlign w:val="center"/>
          </w:tcPr>
          <w:p w:rsidR="006C37C8" w:rsidRPr="009F3647" w:rsidRDefault="006C37C8" w:rsidP="009E660F">
            <w:pPr>
              <w:jc w:val="center"/>
              <w:rPr>
                <w:b/>
              </w:rPr>
            </w:pPr>
            <w:r w:rsidRPr="009F3647">
              <w:rPr>
                <w:b/>
              </w:rPr>
              <w:t>№</w:t>
            </w:r>
          </w:p>
        </w:tc>
        <w:tc>
          <w:tcPr>
            <w:tcW w:w="2554" w:type="dxa"/>
            <w:vAlign w:val="center"/>
          </w:tcPr>
          <w:p w:rsidR="006C37C8" w:rsidRPr="009F3647" w:rsidRDefault="006C37C8" w:rsidP="009E660F">
            <w:pPr>
              <w:jc w:val="center"/>
              <w:rPr>
                <w:b/>
              </w:rPr>
            </w:pPr>
            <w:r w:rsidRPr="009F3647">
              <w:rPr>
                <w:b/>
              </w:rPr>
              <w:t xml:space="preserve">Страна </w:t>
            </w:r>
          </w:p>
        </w:tc>
        <w:tc>
          <w:tcPr>
            <w:tcW w:w="2554" w:type="dxa"/>
            <w:vAlign w:val="center"/>
          </w:tcPr>
          <w:p w:rsidR="006C37C8" w:rsidRPr="009F3647" w:rsidRDefault="006C37C8" w:rsidP="009E660F">
            <w:pPr>
              <w:jc w:val="center"/>
              <w:rPr>
                <w:b/>
              </w:rPr>
            </w:pPr>
            <w:r w:rsidRPr="009F3647">
              <w:rPr>
                <w:b/>
              </w:rPr>
              <w:t>Город</w:t>
            </w:r>
          </w:p>
        </w:tc>
      </w:tr>
      <w:tr w:rsidR="006C37C8" w:rsidTr="00741E72">
        <w:trPr>
          <w:trHeight w:val="408"/>
          <w:jc w:val="center"/>
        </w:trPr>
        <w:tc>
          <w:tcPr>
            <w:tcW w:w="675" w:type="dxa"/>
            <w:vAlign w:val="center"/>
          </w:tcPr>
          <w:p w:rsidR="006C37C8" w:rsidRDefault="006C37C8" w:rsidP="009E660F">
            <w:pPr>
              <w:jc w:val="center"/>
            </w:pPr>
            <w:r>
              <w:t>1</w:t>
            </w:r>
          </w:p>
        </w:tc>
        <w:tc>
          <w:tcPr>
            <w:tcW w:w="2554" w:type="dxa"/>
            <w:vAlign w:val="center"/>
          </w:tcPr>
          <w:p w:rsidR="006C37C8" w:rsidRDefault="006C37C8" w:rsidP="006E618C">
            <w:pPr>
              <w:jc w:val="left"/>
            </w:pPr>
            <w:r w:rsidRPr="00976226">
              <w:rPr>
                <w:szCs w:val="24"/>
              </w:rPr>
              <w:t>Франция</w:t>
            </w:r>
          </w:p>
        </w:tc>
        <w:tc>
          <w:tcPr>
            <w:tcW w:w="2554" w:type="dxa"/>
            <w:vAlign w:val="center"/>
          </w:tcPr>
          <w:p w:rsidR="006C37C8" w:rsidRDefault="006C37C8" w:rsidP="006E618C">
            <w:pPr>
              <w:jc w:val="left"/>
            </w:pPr>
            <w:r w:rsidRPr="00976226">
              <w:rPr>
                <w:szCs w:val="24"/>
              </w:rPr>
              <w:t>Париж</w:t>
            </w:r>
          </w:p>
        </w:tc>
      </w:tr>
      <w:tr w:rsidR="006C37C8" w:rsidTr="00741E72">
        <w:trPr>
          <w:trHeight w:val="408"/>
          <w:jc w:val="center"/>
        </w:trPr>
        <w:tc>
          <w:tcPr>
            <w:tcW w:w="675" w:type="dxa"/>
            <w:vAlign w:val="center"/>
          </w:tcPr>
          <w:p w:rsidR="006C37C8" w:rsidRDefault="006C37C8" w:rsidP="009E660F">
            <w:pPr>
              <w:jc w:val="center"/>
            </w:pPr>
            <w:r>
              <w:t>2</w:t>
            </w:r>
          </w:p>
        </w:tc>
        <w:tc>
          <w:tcPr>
            <w:tcW w:w="2554" w:type="dxa"/>
            <w:vAlign w:val="center"/>
          </w:tcPr>
          <w:p w:rsidR="006C37C8" w:rsidRDefault="006C37C8" w:rsidP="006E618C">
            <w:pPr>
              <w:jc w:val="left"/>
            </w:pPr>
            <w:r w:rsidRPr="00976226">
              <w:rPr>
                <w:szCs w:val="24"/>
              </w:rPr>
              <w:t>Франция</w:t>
            </w:r>
          </w:p>
        </w:tc>
        <w:tc>
          <w:tcPr>
            <w:tcW w:w="2554" w:type="dxa"/>
            <w:vAlign w:val="center"/>
          </w:tcPr>
          <w:p w:rsidR="006C37C8" w:rsidRDefault="006C37C8" w:rsidP="006E618C">
            <w:pPr>
              <w:jc w:val="left"/>
            </w:pPr>
            <w:r w:rsidRPr="00976226">
              <w:rPr>
                <w:szCs w:val="24"/>
              </w:rPr>
              <w:t>Шартр</w:t>
            </w:r>
          </w:p>
        </w:tc>
      </w:tr>
      <w:tr w:rsidR="006C37C8" w:rsidTr="00741E72">
        <w:trPr>
          <w:trHeight w:val="408"/>
          <w:jc w:val="center"/>
        </w:trPr>
        <w:tc>
          <w:tcPr>
            <w:tcW w:w="675" w:type="dxa"/>
            <w:vAlign w:val="center"/>
          </w:tcPr>
          <w:p w:rsidR="006C37C8" w:rsidRDefault="006C37C8" w:rsidP="009E660F">
            <w:pPr>
              <w:jc w:val="center"/>
            </w:pPr>
            <w:r>
              <w:t>3</w:t>
            </w:r>
          </w:p>
        </w:tc>
        <w:tc>
          <w:tcPr>
            <w:tcW w:w="2554" w:type="dxa"/>
            <w:vAlign w:val="center"/>
          </w:tcPr>
          <w:p w:rsidR="006C37C8" w:rsidRDefault="006C37C8" w:rsidP="006E618C">
            <w:pPr>
              <w:jc w:val="left"/>
            </w:pPr>
            <w:r w:rsidRPr="00976226">
              <w:rPr>
                <w:szCs w:val="24"/>
              </w:rPr>
              <w:t>Германи</w:t>
            </w:r>
            <w:r>
              <w:rPr>
                <w:szCs w:val="24"/>
              </w:rPr>
              <w:t>я</w:t>
            </w:r>
          </w:p>
        </w:tc>
        <w:tc>
          <w:tcPr>
            <w:tcW w:w="2554" w:type="dxa"/>
            <w:vAlign w:val="center"/>
          </w:tcPr>
          <w:p w:rsidR="006C37C8" w:rsidRDefault="006C37C8" w:rsidP="006E618C">
            <w:pPr>
              <w:jc w:val="left"/>
            </w:pPr>
            <w:r w:rsidRPr="00976226">
              <w:rPr>
                <w:szCs w:val="24"/>
              </w:rPr>
              <w:t>Кельн</w:t>
            </w:r>
          </w:p>
        </w:tc>
      </w:tr>
      <w:tr w:rsidR="006C37C8" w:rsidTr="00741E72">
        <w:trPr>
          <w:trHeight w:val="408"/>
          <w:jc w:val="center"/>
        </w:trPr>
        <w:tc>
          <w:tcPr>
            <w:tcW w:w="675" w:type="dxa"/>
            <w:vAlign w:val="center"/>
          </w:tcPr>
          <w:p w:rsidR="006C37C8" w:rsidRDefault="006C37C8" w:rsidP="009E660F">
            <w:pPr>
              <w:jc w:val="center"/>
            </w:pPr>
            <w:r>
              <w:t>4</w:t>
            </w:r>
          </w:p>
        </w:tc>
        <w:tc>
          <w:tcPr>
            <w:tcW w:w="2554" w:type="dxa"/>
            <w:vAlign w:val="center"/>
          </w:tcPr>
          <w:p w:rsidR="006C37C8" w:rsidRDefault="006C37C8" w:rsidP="006E618C">
            <w:pPr>
              <w:jc w:val="left"/>
            </w:pPr>
            <w:r w:rsidRPr="00976226">
              <w:rPr>
                <w:szCs w:val="24"/>
              </w:rPr>
              <w:t>Англия</w:t>
            </w:r>
          </w:p>
        </w:tc>
        <w:tc>
          <w:tcPr>
            <w:tcW w:w="2554" w:type="dxa"/>
            <w:vAlign w:val="center"/>
          </w:tcPr>
          <w:p w:rsidR="006C37C8" w:rsidRDefault="006C37C8" w:rsidP="006E618C">
            <w:pPr>
              <w:jc w:val="left"/>
            </w:pPr>
            <w:r w:rsidRPr="00976226">
              <w:rPr>
                <w:szCs w:val="24"/>
              </w:rPr>
              <w:t>Линкольн</w:t>
            </w:r>
          </w:p>
        </w:tc>
      </w:tr>
      <w:tr w:rsidR="006C37C8" w:rsidTr="00741E72">
        <w:trPr>
          <w:trHeight w:val="408"/>
          <w:jc w:val="center"/>
        </w:trPr>
        <w:tc>
          <w:tcPr>
            <w:tcW w:w="675" w:type="dxa"/>
            <w:vAlign w:val="center"/>
          </w:tcPr>
          <w:p w:rsidR="006C37C8" w:rsidRDefault="006C37C8" w:rsidP="009E660F">
            <w:pPr>
              <w:jc w:val="center"/>
            </w:pPr>
            <w:r>
              <w:t>5</w:t>
            </w:r>
          </w:p>
        </w:tc>
        <w:tc>
          <w:tcPr>
            <w:tcW w:w="2554" w:type="dxa"/>
            <w:vAlign w:val="center"/>
          </w:tcPr>
          <w:p w:rsidR="006C37C8" w:rsidRDefault="006C37C8" w:rsidP="006E618C">
            <w:pPr>
              <w:jc w:val="left"/>
            </w:pPr>
            <w:r w:rsidRPr="00976226">
              <w:rPr>
                <w:szCs w:val="24"/>
              </w:rPr>
              <w:t>Франция</w:t>
            </w:r>
          </w:p>
        </w:tc>
        <w:tc>
          <w:tcPr>
            <w:tcW w:w="2554" w:type="dxa"/>
            <w:vAlign w:val="center"/>
          </w:tcPr>
          <w:p w:rsidR="006C37C8" w:rsidRDefault="006C37C8" w:rsidP="006E618C">
            <w:pPr>
              <w:jc w:val="left"/>
            </w:pPr>
            <w:r w:rsidRPr="00976226">
              <w:rPr>
                <w:szCs w:val="24"/>
              </w:rPr>
              <w:t>Рейн</w:t>
            </w:r>
          </w:p>
        </w:tc>
      </w:tr>
      <w:tr w:rsidR="006C37C8" w:rsidTr="00741E72">
        <w:trPr>
          <w:trHeight w:val="408"/>
          <w:jc w:val="center"/>
        </w:trPr>
        <w:tc>
          <w:tcPr>
            <w:tcW w:w="675" w:type="dxa"/>
            <w:vAlign w:val="center"/>
          </w:tcPr>
          <w:p w:rsidR="006C37C8" w:rsidRDefault="006C37C8" w:rsidP="009E660F">
            <w:pPr>
              <w:jc w:val="center"/>
            </w:pPr>
            <w:r>
              <w:t>6</w:t>
            </w:r>
          </w:p>
        </w:tc>
        <w:tc>
          <w:tcPr>
            <w:tcW w:w="2554" w:type="dxa"/>
            <w:vAlign w:val="center"/>
          </w:tcPr>
          <w:p w:rsidR="006C37C8" w:rsidRDefault="006C37C8" w:rsidP="006E618C">
            <w:pPr>
              <w:jc w:val="left"/>
            </w:pPr>
            <w:r w:rsidRPr="00976226">
              <w:rPr>
                <w:szCs w:val="24"/>
              </w:rPr>
              <w:t>Испания</w:t>
            </w:r>
          </w:p>
        </w:tc>
        <w:tc>
          <w:tcPr>
            <w:tcW w:w="2554" w:type="dxa"/>
            <w:vAlign w:val="center"/>
          </w:tcPr>
          <w:p w:rsidR="006C37C8" w:rsidRDefault="006C37C8" w:rsidP="006E618C">
            <w:pPr>
              <w:jc w:val="left"/>
            </w:pPr>
            <w:r w:rsidRPr="00976226">
              <w:rPr>
                <w:szCs w:val="24"/>
              </w:rPr>
              <w:t>Бургос</w:t>
            </w:r>
          </w:p>
        </w:tc>
      </w:tr>
      <w:tr w:rsidR="006C37C8" w:rsidTr="00741E72">
        <w:trPr>
          <w:trHeight w:val="408"/>
          <w:jc w:val="center"/>
        </w:trPr>
        <w:tc>
          <w:tcPr>
            <w:tcW w:w="675" w:type="dxa"/>
            <w:vAlign w:val="center"/>
          </w:tcPr>
          <w:p w:rsidR="006C37C8" w:rsidRDefault="006C37C8" w:rsidP="009E660F">
            <w:pPr>
              <w:jc w:val="center"/>
            </w:pPr>
            <w:r>
              <w:t>7</w:t>
            </w:r>
          </w:p>
        </w:tc>
        <w:tc>
          <w:tcPr>
            <w:tcW w:w="2554" w:type="dxa"/>
            <w:vAlign w:val="center"/>
          </w:tcPr>
          <w:p w:rsidR="006C37C8" w:rsidRDefault="006C37C8" w:rsidP="006E618C">
            <w:pPr>
              <w:jc w:val="left"/>
            </w:pPr>
            <w:r w:rsidRPr="00976226">
              <w:rPr>
                <w:szCs w:val="24"/>
              </w:rPr>
              <w:t>Италия</w:t>
            </w:r>
          </w:p>
        </w:tc>
        <w:tc>
          <w:tcPr>
            <w:tcW w:w="2554" w:type="dxa"/>
            <w:vAlign w:val="center"/>
          </w:tcPr>
          <w:p w:rsidR="006C37C8" w:rsidRDefault="006C37C8" w:rsidP="006E618C">
            <w:pPr>
              <w:jc w:val="left"/>
            </w:pPr>
            <w:r w:rsidRPr="00976226">
              <w:rPr>
                <w:szCs w:val="24"/>
              </w:rPr>
              <w:t>Милан</w:t>
            </w:r>
          </w:p>
        </w:tc>
      </w:tr>
      <w:tr w:rsidR="006C37C8" w:rsidTr="00741E72">
        <w:trPr>
          <w:trHeight w:val="408"/>
          <w:jc w:val="center"/>
        </w:trPr>
        <w:tc>
          <w:tcPr>
            <w:tcW w:w="675" w:type="dxa"/>
            <w:vAlign w:val="center"/>
          </w:tcPr>
          <w:p w:rsidR="006C37C8" w:rsidRDefault="006C37C8" w:rsidP="009E660F">
            <w:pPr>
              <w:jc w:val="center"/>
            </w:pPr>
            <w:r>
              <w:t>8</w:t>
            </w:r>
          </w:p>
        </w:tc>
        <w:tc>
          <w:tcPr>
            <w:tcW w:w="2554" w:type="dxa"/>
            <w:vAlign w:val="center"/>
          </w:tcPr>
          <w:p w:rsidR="006C37C8" w:rsidRDefault="006C37C8" w:rsidP="006E618C">
            <w:pPr>
              <w:jc w:val="left"/>
            </w:pPr>
            <w:r w:rsidRPr="00976226">
              <w:rPr>
                <w:szCs w:val="24"/>
              </w:rPr>
              <w:t>Англия</w:t>
            </w:r>
          </w:p>
        </w:tc>
        <w:tc>
          <w:tcPr>
            <w:tcW w:w="2554" w:type="dxa"/>
            <w:vAlign w:val="center"/>
          </w:tcPr>
          <w:p w:rsidR="006C37C8" w:rsidRDefault="006C37C8" w:rsidP="006E618C">
            <w:pPr>
              <w:jc w:val="left"/>
            </w:pPr>
            <w:r w:rsidRPr="00976226">
              <w:rPr>
                <w:szCs w:val="24"/>
              </w:rPr>
              <w:t>Солсбери</w:t>
            </w:r>
          </w:p>
        </w:tc>
      </w:tr>
    </w:tbl>
    <w:p w:rsidR="006C37C8" w:rsidRDefault="006C37C8" w:rsidP="00B63EE8">
      <w:pPr>
        <w:spacing w:before="240" w:after="120"/>
        <w:ind w:firstLine="709"/>
      </w:pPr>
      <w:r>
        <w:t>3.2. Что объединяет эти соборы, кроме принадлежности к готическому стилю?</w:t>
      </w:r>
    </w:p>
    <w:p w:rsidR="006C37C8" w:rsidRPr="008C39F6" w:rsidRDefault="006C37C8" w:rsidP="00B63EE8">
      <w:pPr>
        <w:spacing w:before="120" w:after="120"/>
        <w:ind w:firstLine="709"/>
        <w:rPr>
          <w:i/>
        </w:rPr>
      </w:pPr>
      <w:r>
        <w:rPr>
          <w:i/>
        </w:rPr>
        <w:t>П</w:t>
      </w:r>
      <w:r w:rsidRPr="008C39F6">
        <w:rPr>
          <w:i/>
        </w:rPr>
        <w:t xml:space="preserve">равильный ответ оценивается в 2 балла. </w:t>
      </w:r>
      <w:r w:rsidRPr="008C39F6">
        <w:rPr>
          <w:b/>
          <w:i/>
        </w:rPr>
        <w:t xml:space="preserve">Итого </w:t>
      </w:r>
      <w:r>
        <w:rPr>
          <w:b/>
          <w:i/>
        </w:rPr>
        <w:t>2</w:t>
      </w:r>
      <w:r w:rsidRPr="008C39F6">
        <w:rPr>
          <w:b/>
          <w:i/>
        </w:rPr>
        <w:t xml:space="preserve"> балл</w:t>
      </w:r>
      <w:r>
        <w:rPr>
          <w:b/>
          <w:i/>
        </w:rPr>
        <w:t>а.</w:t>
      </w:r>
    </w:p>
    <w:p w:rsidR="006C37C8" w:rsidRPr="006E618C" w:rsidRDefault="006C37C8" w:rsidP="006E618C">
      <w:pPr>
        <w:ind w:firstLine="709"/>
      </w:pPr>
      <w:r>
        <w:rPr>
          <w:szCs w:val="24"/>
        </w:rPr>
        <w:t>Все эти соборы посвящены Д</w:t>
      </w:r>
      <w:r w:rsidRPr="00976226">
        <w:rPr>
          <w:szCs w:val="24"/>
        </w:rPr>
        <w:t>еве Марии</w:t>
      </w:r>
    </w:p>
    <w:p w:rsidR="006C37C8" w:rsidRDefault="006C37C8" w:rsidP="00B63EE8">
      <w:pPr>
        <w:spacing w:before="240" w:after="120"/>
        <w:ind w:firstLine="709"/>
      </w:pPr>
      <w:r>
        <w:t xml:space="preserve">3.3. </w:t>
      </w:r>
      <w:r w:rsidRPr="001E3EEB">
        <w:t xml:space="preserve">В каждой строке </w:t>
      </w:r>
      <w:r>
        <w:t>определите</w:t>
      </w:r>
      <w:r w:rsidRPr="001E3EEB">
        <w:t xml:space="preserve"> лишнее понятие и запишите его в таблицу.</w:t>
      </w:r>
      <w:r>
        <w:t xml:space="preserve"> Кратко обоснуйте свой выбор.</w:t>
      </w:r>
    </w:p>
    <w:p w:rsidR="006C37C8" w:rsidRPr="008C39F6" w:rsidRDefault="006C37C8" w:rsidP="00B63EE8">
      <w:pPr>
        <w:spacing w:before="120" w:after="120"/>
        <w:ind w:firstLine="709"/>
        <w:rPr>
          <w:i/>
        </w:rPr>
      </w:pPr>
      <w:r w:rsidRPr="008C39F6">
        <w:rPr>
          <w:i/>
        </w:rPr>
        <w:t xml:space="preserve">Каждый правильный ответ оценивается в 2 балла. </w:t>
      </w:r>
      <w:r w:rsidRPr="008C39F6">
        <w:rPr>
          <w:b/>
          <w:i/>
        </w:rPr>
        <w:t xml:space="preserve">Итого </w:t>
      </w:r>
      <w:r>
        <w:rPr>
          <w:b/>
          <w:i/>
        </w:rPr>
        <w:t>16</w:t>
      </w:r>
      <w:r w:rsidRPr="008C39F6">
        <w:rPr>
          <w:b/>
          <w:i/>
        </w:rPr>
        <w:t xml:space="preserve"> балл</w:t>
      </w:r>
      <w:r>
        <w:rPr>
          <w:b/>
          <w:i/>
        </w:rPr>
        <w:t>ов.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5"/>
        <w:gridCol w:w="1813"/>
        <w:gridCol w:w="5619"/>
      </w:tblGrid>
      <w:tr w:rsidR="006C37C8" w:rsidRPr="00DF0AC0" w:rsidTr="00DE3B64">
        <w:trPr>
          <w:trHeight w:val="556"/>
        </w:trPr>
        <w:tc>
          <w:tcPr>
            <w:tcW w:w="1843" w:type="dxa"/>
            <w:vAlign w:val="center"/>
          </w:tcPr>
          <w:p w:rsidR="006C37C8" w:rsidRPr="00DF0AC0" w:rsidRDefault="006C37C8" w:rsidP="009E660F">
            <w:pPr>
              <w:jc w:val="center"/>
              <w:rPr>
                <w:b/>
              </w:rPr>
            </w:pPr>
            <w:r w:rsidRPr="00DF0AC0">
              <w:rPr>
                <w:b/>
              </w:rPr>
              <w:t xml:space="preserve">Номер </w:t>
            </w:r>
            <w:r>
              <w:rPr>
                <w:b/>
              </w:rPr>
              <w:t>строки</w:t>
            </w:r>
          </w:p>
        </w:tc>
        <w:tc>
          <w:tcPr>
            <w:tcW w:w="1843" w:type="dxa"/>
            <w:vAlign w:val="center"/>
          </w:tcPr>
          <w:p w:rsidR="006C37C8" w:rsidRPr="00DF0AC0" w:rsidRDefault="006C37C8" w:rsidP="009E660F">
            <w:pPr>
              <w:jc w:val="center"/>
              <w:rPr>
                <w:b/>
              </w:rPr>
            </w:pPr>
            <w:r w:rsidRPr="00DF0AC0">
              <w:rPr>
                <w:b/>
              </w:rPr>
              <w:t>Лишнее слово</w:t>
            </w:r>
          </w:p>
        </w:tc>
        <w:tc>
          <w:tcPr>
            <w:tcW w:w="5777" w:type="dxa"/>
            <w:vAlign w:val="center"/>
          </w:tcPr>
          <w:p w:rsidR="006C37C8" w:rsidRPr="00DF0AC0" w:rsidRDefault="006C37C8" w:rsidP="009E660F">
            <w:pPr>
              <w:jc w:val="center"/>
              <w:rPr>
                <w:b/>
              </w:rPr>
            </w:pPr>
            <w:r w:rsidRPr="00DF0AC0">
              <w:rPr>
                <w:b/>
              </w:rPr>
              <w:t>Краткое обоснование ответа</w:t>
            </w:r>
          </w:p>
        </w:tc>
      </w:tr>
      <w:tr w:rsidR="006C37C8" w:rsidTr="00410156">
        <w:trPr>
          <w:trHeight w:val="698"/>
        </w:trPr>
        <w:tc>
          <w:tcPr>
            <w:tcW w:w="1843" w:type="dxa"/>
            <w:vAlign w:val="center"/>
          </w:tcPr>
          <w:p w:rsidR="006C37C8" w:rsidRPr="00DF0AC0" w:rsidRDefault="006C37C8" w:rsidP="009E660F">
            <w:pPr>
              <w:jc w:val="center"/>
              <w:rPr>
                <w:b/>
              </w:rPr>
            </w:pPr>
            <w:r w:rsidRPr="00DF0AC0">
              <w:rPr>
                <w:b/>
              </w:rPr>
              <w:t>1</w:t>
            </w:r>
          </w:p>
        </w:tc>
        <w:tc>
          <w:tcPr>
            <w:tcW w:w="1843" w:type="dxa"/>
            <w:vAlign w:val="center"/>
          </w:tcPr>
          <w:p w:rsidR="006C37C8" w:rsidRPr="00D25569" w:rsidRDefault="006C37C8" w:rsidP="00410156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Акведук</w:t>
            </w:r>
          </w:p>
        </w:tc>
        <w:tc>
          <w:tcPr>
            <w:tcW w:w="5777" w:type="dxa"/>
          </w:tcPr>
          <w:p w:rsidR="006C37C8" w:rsidRDefault="006C37C8" w:rsidP="009E660F">
            <w:pPr>
              <w:jc w:val="left"/>
              <w:rPr>
                <w:szCs w:val="24"/>
              </w:rPr>
            </w:pPr>
            <w:r w:rsidRPr="00F718BD">
              <w:rPr>
                <w:szCs w:val="24"/>
              </w:rPr>
              <w:t>Акведук – водопро</w:t>
            </w:r>
            <w:r>
              <w:rPr>
                <w:szCs w:val="24"/>
              </w:rPr>
              <w:t xml:space="preserve">вод, </w:t>
            </w:r>
            <w:r w:rsidRPr="00F718BD">
              <w:rPr>
                <w:szCs w:val="24"/>
              </w:rPr>
              <w:t>изобретенный римляна</w:t>
            </w:r>
            <w:r>
              <w:rPr>
                <w:szCs w:val="24"/>
              </w:rPr>
              <w:t>ми</w:t>
            </w:r>
            <w:r w:rsidRPr="00F718BD">
              <w:rPr>
                <w:szCs w:val="24"/>
              </w:rPr>
              <w:t>.</w:t>
            </w:r>
          </w:p>
          <w:p w:rsidR="006C37C8" w:rsidRPr="004B2F12" w:rsidRDefault="006C37C8" w:rsidP="009E660F">
            <w:pPr>
              <w:jc w:val="left"/>
              <w:rPr>
                <w:szCs w:val="24"/>
              </w:rPr>
            </w:pPr>
            <w:r w:rsidRPr="00F718BD">
              <w:rPr>
                <w:szCs w:val="24"/>
              </w:rPr>
              <w:t>Контрфорс, ар</w:t>
            </w:r>
            <w:r>
              <w:rPr>
                <w:szCs w:val="24"/>
              </w:rPr>
              <w:t xml:space="preserve">кбутан, </w:t>
            </w:r>
            <w:r w:rsidRPr="00F718BD">
              <w:rPr>
                <w:szCs w:val="24"/>
              </w:rPr>
              <w:t>нервюра – компоненты каркасной системы готической архитектуры</w:t>
            </w:r>
          </w:p>
        </w:tc>
      </w:tr>
      <w:tr w:rsidR="006C37C8" w:rsidTr="00410156">
        <w:trPr>
          <w:trHeight w:val="724"/>
        </w:trPr>
        <w:tc>
          <w:tcPr>
            <w:tcW w:w="1843" w:type="dxa"/>
            <w:vAlign w:val="center"/>
          </w:tcPr>
          <w:p w:rsidR="006C37C8" w:rsidRPr="00DF0AC0" w:rsidRDefault="006C37C8" w:rsidP="009E660F">
            <w:pPr>
              <w:jc w:val="center"/>
              <w:rPr>
                <w:b/>
              </w:rPr>
            </w:pPr>
            <w:r w:rsidRPr="00DF0AC0">
              <w:rPr>
                <w:b/>
              </w:rPr>
              <w:t>2</w:t>
            </w:r>
          </w:p>
        </w:tc>
        <w:tc>
          <w:tcPr>
            <w:tcW w:w="1843" w:type="dxa"/>
            <w:vAlign w:val="center"/>
          </w:tcPr>
          <w:p w:rsidR="006C37C8" w:rsidRDefault="006C37C8" w:rsidP="00410156">
            <w:pPr>
              <w:jc w:val="left"/>
            </w:pPr>
            <w:r w:rsidRPr="00044656">
              <w:rPr>
                <w:szCs w:val="24"/>
              </w:rPr>
              <w:t>Тогатус</w:t>
            </w:r>
          </w:p>
        </w:tc>
        <w:tc>
          <w:tcPr>
            <w:tcW w:w="5777" w:type="dxa"/>
            <w:vAlign w:val="center"/>
          </w:tcPr>
          <w:p w:rsidR="006C37C8" w:rsidRPr="00044656" w:rsidRDefault="006C37C8" w:rsidP="009E660F">
            <w:pPr>
              <w:rPr>
                <w:szCs w:val="24"/>
              </w:rPr>
            </w:pPr>
            <w:r w:rsidRPr="00044656">
              <w:rPr>
                <w:szCs w:val="24"/>
              </w:rPr>
              <w:t xml:space="preserve">Тогатус – древнеримская статуя, изображающая человека, одетого в тогу. </w:t>
            </w:r>
          </w:p>
          <w:p w:rsidR="006C37C8" w:rsidRDefault="006C37C8" w:rsidP="009E660F">
            <w:r w:rsidRPr="00F718BD">
              <w:rPr>
                <w:szCs w:val="24"/>
              </w:rPr>
              <w:t xml:space="preserve">Контрапункт, антифон, обертон – музыкальные термины, связанные с готической полифонией </w:t>
            </w:r>
          </w:p>
        </w:tc>
      </w:tr>
      <w:tr w:rsidR="006C37C8" w:rsidTr="00410156">
        <w:trPr>
          <w:trHeight w:val="441"/>
        </w:trPr>
        <w:tc>
          <w:tcPr>
            <w:tcW w:w="1843" w:type="dxa"/>
            <w:vAlign w:val="center"/>
          </w:tcPr>
          <w:p w:rsidR="006C37C8" w:rsidRPr="00DF0AC0" w:rsidRDefault="006C37C8" w:rsidP="009E660F">
            <w:pPr>
              <w:jc w:val="center"/>
              <w:rPr>
                <w:b/>
              </w:rPr>
            </w:pPr>
            <w:r w:rsidRPr="00DF0AC0">
              <w:rPr>
                <w:b/>
              </w:rPr>
              <w:t>3</w:t>
            </w:r>
          </w:p>
        </w:tc>
        <w:tc>
          <w:tcPr>
            <w:tcW w:w="1843" w:type="dxa"/>
            <w:vAlign w:val="center"/>
          </w:tcPr>
          <w:p w:rsidR="006C37C8" w:rsidRDefault="006C37C8" w:rsidP="00410156">
            <w:pPr>
              <w:jc w:val="left"/>
            </w:pPr>
            <w:r w:rsidRPr="00F718BD">
              <w:rPr>
                <w:szCs w:val="24"/>
              </w:rPr>
              <w:t>Павана</w:t>
            </w:r>
          </w:p>
        </w:tc>
        <w:tc>
          <w:tcPr>
            <w:tcW w:w="5777" w:type="dxa"/>
            <w:vAlign w:val="center"/>
          </w:tcPr>
          <w:p w:rsidR="006C37C8" w:rsidRPr="00044656" w:rsidRDefault="006C37C8" w:rsidP="009E660F">
            <w:pPr>
              <w:rPr>
                <w:szCs w:val="24"/>
              </w:rPr>
            </w:pPr>
            <w:r w:rsidRPr="00044656">
              <w:rPr>
                <w:szCs w:val="24"/>
              </w:rPr>
              <w:t xml:space="preserve">Павана – танец эпохи Возрождения. </w:t>
            </w:r>
          </w:p>
          <w:p w:rsidR="006C37C8" w:rsidRPr="004B2F12" w:rsidRDefault="006C37C8" w:rsidP="009E660F">
            <w:pPr>
              <w:rPr>
                <w:szCs w:val="24"/>
              </w:rPr>
            </w:pPr>
            <w:r w:rsidRPr="00F718BD">
              <w:rPr>
                <w:szCs w:val="24"/>
              </w:rPr>
              <w:t>Лауда, мотет, мадригал – вокальные жанры эпохи Возрождения</w:t>
            </w:r>
          </w:p>
        </w:tc>
      </w:tr>
      <w:tr w:rsidR="006C37C8" w:rsidTr="00410156">
        <w:trPr>
          <w:trHeight w:val="594"/>
        </w:trPr>
        <w:tc>
          <w:tcPr>
            <w:tcW w:w="1843" w:type="dxa"/>
            <w:vAlign w:val="center"/>
          </w:tcPr>
          <w:p w:rsidR="006C37C8" w:rsidRPr="00DF0AC0" w:rsidRDefault="006C37C8" w:rsidP="009E660F">
            <w:pPr>
              <w:jc w:val="center"/>
              <w:rPr>
                <w:b/>
              </w:rPr>
            </w:pPr>
            <w:r w:rsidRPr="00DF0AC0">
              <w:rPr>
                <w:b/>
              </w:rPr>
              <w:t>4</w:t>
            </w:r>
          </w:p>
        </w:tc>
        <w:tc>
          <w:tcPr>
            <w:tcW w:w="1843" w:type="dxa"/>
            <w:vAlign w:val="center"/>
          </w:tcPr>
          <w:p w:rsidR="006C37C8" w:rsidRDefault="006C37C8" w:rsidP="00410156">
            <w:pPr>
              <w:jc w:val="left"/>
            </w:pPr>
            <w:r w:rsidRPr="00F718BD">
              <w:rPr>
                <w:szCs w:val="24"/>
              </w:rPr>
              <w:t>Базилика</w:t>
            </w:r>
          </w:p>
        </w:tc>
        <w:tc>
          <w:tcPr>
            <w:tcW w:w="5777" w:type="dxa"/>
            <w:vAlign w:val="center"/>
          </w:tcPr>
          <w:p w:rsidR="006C37C8" w:rsidRPr="00F718BD" w:rsidRDefault="006C37C8" w:rsidP="009E660F">
            <w:pPr>
              <w:pStyle w:val="a3"/>
              <w:ind w:left="0"/>
              <w:rPr>
                <w:szCs w:val="24"/>
              </w:rPr>
            </w:pPr>
            <w:r w:rsidRPr="00F718BD">
              <w:rPr>
                <w:szCs w:val="24"/>
              </w:rPr>
              <w:t xml:space="preserve">Базилика – общественное здание, где проводилось судопроизводство, заключались торговые сделки. </w:t>
            </w:r>
          </w:p>
          <w:p w:rsidR="006C37C8" w:rsidRDefault="006C37C8" w:rsidP="009E660F">
            <w:r w:rsidRPr="00F718BD">
              <w:rPr>
                <w:szCs w:val="24"/>
              </w:rPr>
              <w:t>Собор, храм, церковь – здания, в которых проходят богослужения</w:t>
            </w:r>
          </w:p>
        </w:tc>
      </w:tr>
    </w:tbl>
    <w:p w:rsidR="006C37C8" w:rsidRDefault="006C37C8" w:rsidP="00B63EE8">
      <w:pPr>
        <w:spacing w:before="240" w:after="120"/>
        <w:ind w:firstLine="709"/>
      </w:pPr>
      <w:r>
        <w:t xml:space="preserve">3.4. </w:t>
      </w:r>
      <w:r w:rsidR="00136E1D">
        <w:t xml:space="preserve">Что первоначально означал </w:t>
      </w:r>
      <w:r w:rsidR="00136E1D" w:rsidRPr="00470667">
        <w:t>термин «готика»</w:t>
      </w:r>
      <w:r w:rsidR="00136E1D">
        <w:t xml:space="preserve">? </w:t>
      </w:r>
      <w:r w:rsidR="00CE417A">
        <w:t>Укажите</w:t>
      </w:r>
      <w:r w:rsidR="00136E1D">
        <w:t xml:space="preserve"> правильный ответ на вопрос.</w:t>
      </w:r>
    </w:p>
    <w:p w:rsidR="006C37C8" w:rsidRPr="008C39F6" w:rsidRDefault="006C37C8" w:rsidP="00B63EE8">
      <w:pPr>
        <w:spacing w:before="120" w:after="120"/>
        <w:ind w:firstLine="709"/>
        <w:rPr>
          <w:i/>
        </w:rPr>
      </w:pPr>
      <w:r>
        <w:rPr>
          <w:i/>
        </w:rPr>
        <w:t>П</w:t>
      </w:r>
      <w:r w:rsidRPr="008C39F6">
        <w:rPr>
          <w:i/>
        </w:rPr>
        <w:t xml:space="preserve">равильный ответ оценивается в 2 балла. </w:t>
      </w:r>
      <w:r w:rsidRPr="008C39F6">
        <w:rPr>
          <w:b/>
          <w:i/>
        </w:rPr>
        <w:t xml:space="preserve">Итого </w:t>
      </w:r>
      <w:r>
        <w:rPr>
          <w:b/>
          <w:i/>
        </w:rPr>
        <w:t>2</w:t>
      </w:r>
      <w:r w:rsidRPr="008C39F6">
        <w:rPr>
          <w:b/>
          <w:i/>
        </w:rPr>
        <w:t xml:space="preserve"> балл</w:t>
      </w:r>
      <w:r>
        <w:rPr>
          <w:b/>
          <w:i/>
        </w:rPr>
        <w:t>а.</w:t>
      </w:r>
    </w:p>
    <w:p w:rsidR="006C37C8" w:rsidRPr="00772673" w:rsidRDefault="00CE417A" w:rsidP="00DE3B64">
      <w:pPr>
        <w:ind w:firstLine="709"/>
      </w:pPr>
      <w:r w:rsidRPr="00772673">
        <w:t>Б) искусство варваров</w:t>
      </w:r>
    </w:p>
    <w:p w:rsidR="00772673" w:rsidRDefault="00772673">
      <w:pPr>
        <w:jc w:val="left"/>
      </w:pPr>
      <w:r>
        <w:br w:type="page"/>
      </w:r>
    </w:p>
    <w:p w:rsidR="006C37C8" w:rsidRDefault="006C37C8" w:rsidP="00B63EE8">
      <w:pPr>
        <w:spacing w:before="240" w:after="120"/>
        <w:ind w:firstLine="709"/>
      </w:pPr>
      <w:r>
        <w:lastRenderedPageBreak/>
        <w:t>3.5. Укажите 4 важные на Ваш взгляд характеристики готической скульптуры.</w:t>
      </w:r>
    </w:p>
    <w:p w:rsidR="006C37C8" w:rsidRPr="008C39F6" w:rsidRDefault="006C37C8" w:rsidP="00B63EE8">
      <w:pPr>
        <w:spacing w:before="120" w:after="120"/>
        <w:ind w:firstLine="709"/>
        <w:rPr>
          <w:i/>
        </w:rPr>
      </w:pPr>
      <w:r w:rsidRPr="008C39F6">
        <w:rPr>
          <w:i/>
        </w:rPr>
        <w:t xml:space="preserve">Каждый правильный ответ оценивается в 2 балла. </w:t>
      </w:r>
      <w:r w:rsidRPr="008C39F6">
        <w:rPr>
          <w:b/>
          <w:i/>
        </w:rPr>
        <w:t xml:space="preserve">Итого </w:t>
      </w:r>
      <w:r>
        <w:rPr>
          <w:b/>
          <w:i/>
        </w:rPr>
        <w:t>8</w:t>
      </w:r>
      <w:r w:rsidRPr="008C39F6">
        <w:rPr>
          <w:b/>
          <w:i/>
        </w:rPr>
        <w:t xml:space="preserve"> балл</w:t>
      </w:r>
      <w:r>
        <w:rPr>
          <w:b/>
          <w:i/>
        </w:rPr>
        <w:t>ов.</w:t>
      </w:r>
    </w:p>
    <w:p w:rsidR="006C37C8" w:rsidRPr="00CC43BF" w:rsidRDefault="006C37C8" w:rsidP="00DE3B64">
      <w:pPr>
        <w:ind w:firstLine="709"/>
        <w:rPr>
          <w:i/>
        </w:rPr>
      </w:pPr>
      <w:r w:rsidRPr="00CC43BF">
        <w:rPr>
          <w:i/>
        </w:rPr>
        <w:t>Варианты ответов:</w:t>
      </w:r>
    </w:p>
    <w:p w:rsidR="006C37C8" w:rsidRPr="00772673" w:rsidRDefault="006C37C8" w:rsidP="00DE3B64">
      <w:pPr>
        <w:pStyle w:val="a3"/>
        <w:numPr>
          <w:ilvl w:val="0"/>
          <w:numId w:val="21"/>
        </w:numPr>
        <w:rPr>
          <w:color w:val="333333"/>
          <w:szCs w:val="24"/>
        </w:rPr>
      </w:pPr>
      <w:r w:rsidRPr="00976226">
        <w:rPr>
          <w:szCs w:val="24"/>
        </w:rPr>
        <w:t>связана с архитектурой</w:t>
      </w:r>
      <w:r>
        <w:rPr>
          <w:szCs w:val="24"/>
        </w:rPr>
        <w:t xml:space="preserve"> – </w:t>
      </w:r>
      <w:r w:rsidRPr="00976226">
        <w:rPr>
          <w:szCs w:val="24"/>
        </w:rPr>
        <w:t>не только украшает храмы и монастыри, но и служит несущими частями сложных конструкций;</w:t>
      </w:r>
    </w:p>
    <w:p w:rsidR="00772673" w:rsidRPr="00CC43BF" w:rsidRDefault="00772673" w:rsidP="00DE3B64">
      <w:pPr>
        <w:pStyle w:val="a3"/>
        <w:numPr>
          <w:ilvl w:val="0"/>
          <w:numId w:val="21"/>
        </w:numPr>
        <w:rPr>
          <w:szCs w:val="24"/>
        </w:rPr>
      </w:pPr>
      <w:r w:rsidRPr="00CC43BF">
        <w:rPr>
          <w:szCs w:val="24"/>
        </w:rPr>
        <w:t>элементы единой гигантской декоративно-монументальной композиции;</w:t>
      </w:r>
    </w:p>
    <w:p w:rsidR="006C37C8" w:rsidRPr="00CE417A" w:rsidRDefault="006C37C8" w:rsidP="00DE3B64">
      <w:pPr>
        <w:pStyle w:val="a3"/>
        <w:numPr>
          <w:ilvl w:val="0"/>
          <w:numId w:val="21"/>
        </w:numPr>
        <w:rPr>
          <w:szCs w:val="24"/>
        </w:rPr>
      </w:pPr>
      <w:r w:rsidRPr="00CE417A">
        <w:rPr>
          <w:szCs w:val="24"/>
        </w:rPr>
        <w:t xml:space="preserve">отражает правила изображения сакральных фигур: подчеркивание вертикали, вытянутость, заостренность фигур; </w:t>
      </w:r>
    </w:p>
    <w:p w:rsidR="00772673" w:rsidRPr="00CC43BF" w:rsidRDefault="00772673" w:rsidP="00DE3B64">
      <w:pPr>
        <w:pStyle w:val="a3"/>
        <w:numPr>
          <w:ilvl w:val="0"/>
          <w:numId w:val="21"/>
        </w:numPr>
        <w:rPr>
          <w:szCs w:val="24"/>
        </w:rPr>
      </w:pPr>
      <w:r w:rsidRPr="00CC43BF">
        <w:rPr>
          <w:szCs w:val="24"/>
        </w:rPr>
        <w:t>воплощение религиозной концепции истории человечества с её возвышенными и низменными сторонами;</w:t>
      </w:r>
    </w:p>
    <w:p w:rsidR="00772673" w:rsidRPr="00CC43BF" w:rsidRDefault="00772673" w:rsidP="00DE3B64">
      <w:pPr>
        <w:pStyle w:val="a3"/>
        <w:numPr>
          <w:ilvl w:val="0"/>
          <w:numId w:val="21"/>
        </w:numPr>
        <w:rPr>
          <w:szCs w:val="24"/>
        </w:rPr>
      </w:pPr>
      <w:r w:rsidRPr="00CC43BF">
        <w:rPr>
          <w:szCs w:val="24"/>
        </w:rPr>
        <w:t>религиозно преображенное изображение мира. В религиозных сюжетах заметно проявлен интерес к реальной действительности, к ее противоречиям. Правда, жизненные конфликты, борьба, страдания и горе людей, любовь и сочувствие, гнев и ненависть выступали в преображенных образах евангельских сказаний;</w:t>
      </w:r>
    </w:p>
    <w:p w:rsidR="006C37C8" w:rsidRPr="00CC43BF" w:rsidRDefault="006C37C8" w:rsidP="00DE3B64">
      <w:pPr>
        <w:pStyle w:val="a3"/>
        <w:numPr>
          <w:ilvl w:val="0"/>
          <w:numId w:val="21"/>
        </w:numPr>
        <w:rPr>
          <w:szCs w:val="24"/>
        </w:rPr>
      </w:pPr>
      <w:r w:rsidRPr="00976226">
        <w:rPr>
          <w:szCs w:val="24"/>
        </w:rPr>
        <w:t>наряду с каноническими требованиями готической скульптуре свойств</w:t>
      </w:r>
      <w:r w:rsidR="00CE417A">
        <w:rPr>
          <w:szCs w:val="24"/>
        </w:rPr>
        <w:t>енны: эмоциональность, динамизм;</w:t>
      </w:r>
      <w:r w:rsidRPr="00976226">
        <w:rPr>
          <w:szCs w:val="24"/>
        </w:rPr>
        <w:t xml:space="preserve"> </w:t>
      </w:r>
    </w:p>
    <w:p w:rsidR="006C37C8" w:rsidRPr="00CC43BF" w:rsidRDefault="006C37C8" w:rsidP="00DE3B64">
      <w:pPr>
        <w:pStyle w:val="a3"/>
        <w:numPr>
          <w:ilvl w:val="0"/>
          <w:numId w:val="21"/>
        </w:numPr>
        <w:rPr>
          <w:szCs w:val="24"/>
        </w:rPr>
      </w:pPr>
      <w:r w:rsidRPr="00DE3B64">
        <w:rPr>
          <w:szCs w:val="24"/>
        </w:rPr>
        <w:t>индивидуализация, образов, стремление к реалистичности в изображении.</w:t>
      </w:r>
    </w:p>
    <w:p w:rsidR="006C37C8" w:rsidRPr="00470667" w:rsidRDefault="006C37C8" w:rsidP="00B63EE8">
      <w:pPr>
        <w:spacing w:before="240" w:after="120"/>
        <w:ind w:firstLine="709"/>
      </w:pPr>
      <w:r>
        <w:t xml:space="preserve">3.6. </w:t>
      </w:r>
      <w:r w:rsidRPr="00470667">
        <w:t>Объясните, в ч</w:t>
      </w:r>
      <w:r w:rsidR="00CC43BF">
        <w:t>ё</w:t>
      </w:r>
      <w:r w:rsidRPr="00470667">
        <w:t xml:space="preserve">м Вы видите причину интереса </w:t>
      </w:r>
      <w:r>
        <w:t xml:space="preserve">у современной молодежи </w:t>
      </w:r>
      <w:r w:rsidRPr="00470667">
        <w:t>к готи</w:t>
      </w:r>
      <w:r>
        <w:t>ке</w:t>
      </w:r>
      <w:r w:rsidRPr="00470667">
        <w:t xml:space="preserve"> </w:t>
      </w:r>
      <w:r>
        <w:t>как субкультуре (выделите 3 позиции).</w:t>
      </w:r>
      <w:r w:rsidRPr="00470667">
        <w:t xml:space="preserve"> </w:t>
      </w:r>
    </w:p>
    <w:p w:rsidR="006C37C8" w:rsidRDefault="006C37C8" w:rsidP="00B63EE8">
      <w:pPr>
        <w:spacing w:before="120" w:after="120"/>
        <w:ind w:firstLine="709"/>
      </w:pPr>
      <w:r w:rsidRPr="008C39F6">
        <w:rPr>
          <w:i/>
        </w:rPr>
        <w:t xml:space="preserve">Каждый правильный ответ оценивается в 2 балла. </w:t>
      </w:r>
      <w:r w:rsidRPr="008C39F6">
        <w:rPr>
          <w:b/>
          <w:i/>
        </w:rPr>
        <w:t xml:space="preserve">Итого </w:t>
      </w:r>
      <w:r>
        <w:rPr>
          <w:b/>
          <w:i/>
        </w:rPr>
        <w:t>8</w:t>
      </w:r>
      <w:r w:rsidRPr="008C39F6">
        <w:rPr>
          <w:b/>
          <w:i/>
        </w:rPr>
        <w:t xml:space="preserve"> балл</w:t>
      </w:r>
      <w:r>
        <w:rPr>
          <w:b/>
          <w:i/>
        </w:rPr>
        <w:t>ов.</w:t>
      </w:r>
    </w:p>
    <w:p w:rsidR="006C37C8" w:rsidRPr="00CC43BF" w:rsidRDefault="006C37C8" w:rsidP="001D3C1C">
      <w:pPr>
        <w:ind w:firstLine="709"/>
        <w:jc w:val="left"/>
        <w:rPr>
          <w:i/>
          <w:szCs w:val="24"/>
        </w:rPr>
      </w:pPr>
      <w:r w:rsidRPr="00CC43BF">
        <w:rPr>
          <w:i/>
          <w:szCs w:val="24"/>
        </w:rPr>
        <w:t>Варианты ответов:</w:t>
      </w:r>
    </w:p>
    <w:p w:rsidR="006C37C8" w:rsidRPr="001D3C1C" w:rsidRDefault="006C37C8" w:rsidP="001D3C1C">
      <w:pPr>
        <w:pStyle w:val="a3"/>
        <w:numPr>
          <w:ilvl w:val="0"/>
          <w:numId w:val="22"/>
        </w:numPr>
        <w:jc w:val="left"/>
        <w:rPr>
          <w:szCs w:val="24"/>
        </w:rPr>
      </w:pPr>
      <w:r w:rsidRPr="001D3C1C">
        <w:rPr>
          <w:szCs w:val="24"/>
        </w:rPr>
        <w:t xml:space="preserve">Протест против устоявшихся культурных стереотипов. </w:t>
      </w:r>
    </w:p>
    <w:p w:rsidR="006C37C8" w:rsidRPr="001D3C1C" w:rsidRDefault="006C37C8" w:rsidP="001D3C1C">
      <w:pPr>
        <w:pStyle w:val="a3"/>
        <w:numPr>
          <w:ilvl w:val="0"/>
          <w:numId w:val="22"/>
        </w:numPr>
        <w:jc w:val="left"/>
        <w:rPr>
          <w:szCs w:val="24"/>
        </w:rPr>
      </w:pPr>
      <w:r w:rsidRPr="001D3C1C">
        <w:rPr>
          <w:szCs w:val="24"/>
        </w:rPr>
        <w:t>Несформирова</w:t>
      </w:r>
      <w:r>
        <w:rPr>
          <w:szCs w:val="24"/>
        </w:rPr>
        <w:t>вшаяся</w:t>
      </w:r>
      <w:r w:rsidRPr="001D3C1C">
        <w:rPr>
          <w:szCs w:val="24"/>
        </w:rPr>
        <w:t xml:space="preserve"> личность</w:t>
      </w:r>
      <w:r>
        <w:rPr>
          <w:szCs w:val="24"/>
        </w:rPr>
        <w:t>,</w:t>
      </w:r>
      <w:r w:rsidRPr="001D3C1C">
        <w:rPr>
          <w:szCs w:val="24"/>
        </w:rPr>
        <w:t xml:space="preserve"> </w:t>
      </w:r>
      <w:r>
        <w:rPr>
          <w:szCs w:val="24"/>
        </w:rPr>
        <w:t>для которой характерны</w:t>
      </w:r>
      <w:r w:rsidRPr="001D3C1C">
        <w:rPr>
          <w:szCs w:val="24"/>
        </w:rPr>
        <w:t>:</w:t>
      </w:r>
    </w:p>
    <w:p w:rsidR="006C37C8" w:rsidRPr="001D3C1C" w:rsidRDefault="006C37C8" w:rsidP="001D3C1C">
      <w:pPr>
        <w:pStyle w:val="a3"/>
        <w:numPr>
          <w:ilvl w:val="0"/>
          <w:numId w:val="23"/>
        </w:numPr>
        <w:jc w:val="left"/>
        <w:rPr>
          <w:szCs w:val="24"/>
        </w:rPr>
      </w:pPr>
      <w:r w:rsidRPr="001D3C1C">
        <w:rPr>
          <w:szCs w:val="24"/>
        </w:rPr>
        <w:t>одиночество, любовь к уединению;</w:t>
      </w:r>
    </w:p>
    <w:p w:rsidR="006C37C8" w:rsidRPr="001D3C1C" w:rsidRDefault="006C37C8" w:rsidP="001D3C1C">
      <w:pPr>
        <w:pStyle w:val="a3"/>
        <w:numPr>
          <w:ilvl w:val="0"/>
          <w:numId w:val="23"/>
        </w:numPr>
        <w:jc w:val="left"/>
        <w:rPr>
          <w:szCs w:val="24"/>
        </w:rPr>
      </w:pPr>
      <w:r w:rsidRPr="001D3C1C">
        <w:rPr>
          <w:szCs w:val="24"/>
        </w:rPr>
        <w:t>меланхоличность;</w:t>
      </w:r>
    </w:p>
    <w:p w:rsidR="006C37C8" w:rsidRPr="001D3C1C" w:rsidRDefault="00CC43BF" w:rsidP="001D3C1C">
      <w:pPr>
        <w:pStyle w:val="a3"/>
        <w:numPr>
          <w:ilvl w:val="0"/>
          <w:numId w:val="23"/>
        </w:numPr>
        <w:jc w:val="left"/>
        <w:rPr>
          <w:szCs w:val="24"/>
        </w:rPr>
      </w:pPr>
      <w:r>
        <w:rPr>
          <w:szCs w:val="24"/>
        </w:rPr>
        <w:t xml:space="preserve">экзистенциальные вопросы о </w:t>
      </w:r>
      <w:r w:rsidR="006C37C8" w:rsidRPr="001D3C1C">
        <w:rPr>
          <w:szCs w:val="24"/>
        </w:rPr>
        <w:t>смысл</w:t>
      </w:r>
      <w:r>
        <w:rPr>
          <w:szCs w:val="24"/>
        </w:rPr>
        <w:t>е</w:t>
      </w:r>
      <w:r w:rsidR="006C37C8" w:rsidRPr="001D3C1C">
        <w:rPr>
          <w:szCs w:val="24"/>
        </w:rPr>
        <w:t xml:space="preserve"> жизни, жизн</w:t>
      </w:r>
      <w:r>
        <w:rPr>
          <w:szCs w:val="24"/>
        </w:rPr>
        <w:t>и</w:t>
      </w:r>
      <w:r w:rsidR="006C37C8" w:rsidRPr="001D3C1C">
        <w:rPr>
          <w:szCs w:val="24"/>
        </w:rPr>
        <w:t xml:space="preserve"> после смерти, поиск</w:t>
      </w:r>
      <w:r>
        <w:rPr>
          <w:szCs w:val="24"/>
        </w:rPr>
        <w:t>е</w:t>
      </w:r>
      <w:r w:rsidR="006C37C8" w:rsidRPr="001D3C1C">
        <w:rPr>
          <w:szCs w:val="24"/>
        </w:rPr>
        <w:t xml:space="preserve"> красоты;</w:t>
      </w:r>
    </w:p>
    <w:p w:rsidR="006C37C8" w:rsidRDefault="006C37C8" w:rsidP="00CC43BF">
      <w:pPr>
        <w:pStyle w:val="a3"/>
        <w:numPr>
          <w:ilvl w:val="0"/>
          <w:numId w:val="23"/>
        </w:numPr>
        <w:rPr>
          <w:szCs w:val="24"/>
        </w:rPr>
      </w:pPr>
      <w:r w:rsidRPr="001D3C1C">
        <w:rPr>
          <w:szCs w:val="24"/>
        </w:rPr>
        <w:t>любовь к мраку, всему угасающему, давним эпохам, культурам, некоторым обычаям и традициям;</w:t>
      </w:r>
    </w:p>
    <w:p w:rsidR="006C37C8" w:rsidRPr="001D3C1C" w:rsidRDefault="00425CB9" w:rsidP="008C3171">
      <w:pPr>
        <w:pStyle w:val="a3"/>
        <w:numPr>
          <w:ilvl w:val="0"/>
          <w:numId w:val="23"/>
        </w:numPr>
        <w:jc w:val="left"/>
        <w:rPr>
          <w:szCs w:val="24"/>
        </w:rPr>
      </w:pPr>
      <w:r>
        <w:rPr>
          <w:szCs w:val="24"/>
        </w:rPr>
        <w:t>желание выделиться.</w:t>
      </w:r>
    </w:p>
    <w:p w:rsidR="006C37C8" w:rsidRDefault="00425CB9" w:rsidP="008C3171">
      <w:pPr>
        <w:pStyle w:val="a3"/>
        <w:numPr>
          <w:ilvl w:val="0"/>
          <w:numId w:val="22"/>
        </w:numPr>
        <w:jc w:val="left"/>
        <w:rPr>
          <w:szCs w:val="24"/>
        </w:rPr>
      </w:pPr>
      <w:r>
        <w:rPr>
          <w:szCs w:val="24"/>
        </w:rPr>
        <w:t>В</w:t>
      </w:r>
      <w:r w:rsidR="006C37C8" w:rsidRPr="001D3C1C">
        <w:rPr>
          <w:szCs w:val="24"/>
        </w:rPr>
        <w:t>лияние кинематографа (фил</w:t>
      </w:r>
      <w:r w:rsidR="006C37C8">
        <w:rPr>
          <w:szCs w:val="24"/>
        </w:rPr>
        <w:t>ьмы ужаса, вампирская тематика)</w:t>
      </w:r>
      <w:r w:rsidR="006C37C8" w:rsidRPr="001D3C1C">
        <w:rPr>
          <w:szCs w:val="24"/>
        </w:rPr>
        <w:t>;</w:t>
      </w:r>
    </w:p>
    <w:p w:rsidR="006C37C8" w:rsidRPr="001D3C1C" w:rsidRDefault="00425CB9" w:rsidP="008C3171">
      <w:pPr>
        <w:pStyle w:val="a3"/>
        <w:numPr>
          <w:ilvl w:val="0"/>
          <w:numId w:val="22"/>
        </w:numPr>
        <w:jc w:val="left"/>
        <w:rPr>
          <w:szCs w:val="24"/>
        </w:rPr>
      </w:pPr>
      <w:r>
        <w:rPr>
          <w:szCs w:val="24"/>
        </w:rPr>
        <w:t>В</w:t>
      </w:r>
      <w:r w:rsidR="006C37C8">
        <w:rPr>
          <w:szCs w:val="24"/>
        </w:rPr>
        <w:t>лияние СМИ (</w:t>
      </w:r>
      <w:r w:rsidR="006C37C8" w:rsidRPr="001D3C1C">
        <w:rPr>
          <w:szCs w:val="24"/>
        </w:rPr>
        <w:t>оккультн</w:t>
      </w:r>
      <w:r w:rsidR="006C37C8">
        <w:rPr>
          <w:szCs w:val="24"/>
        </w:rPr>
        <w:t>ая</w:t>
      </w:r>
      <w:r w:rsidR="006C37C8" w:rsidRPr="001D3C1C">
        <w:rPr>
          <w:szCs w:val="24"/>
        </w:rPr>
        <w:t xml:space="preserve"> тематик</w:t>
      </w:r>
      <w:r w:rsidR="006C37C8">
        <w:rPr>
          <w:szCs w:val="24"/>
        </w:rPr>
        <w:t>а популярных передач);</w:t>
      </w:r>
    </w:p>
    <w:p w:rsidR="006C37C8" w:rsidRDefault="00425CB9" w:rsidP="001D3C1C">
      <w:pPr>
        <w:pStyle w:val="a3"/>
        <w:numPr>
          <w:ilvl w:val="0"/>
          <w:numId w:val="22"/>
        </w:numPr>
        <w:jc w:val="left"/>
        <w:rPr>
          <w:szCs w:val="24"/>
        </w:rPr>
      </w:pPr>
      <w:r>
        <w:rPr>
          <w:szCs w:val="24"/>
        </w:rPr>
        <w:t>В</w:t>
      </w:r>
      <w:r w:rsidR="006C37C8">
        <w:rPr>
          <w:szCs w:val="24"/>
        </w:rPr>
        <w:t>лияние моды;</w:t>
      </w:r>
    </w:p>
    <w:p w:rsidR="006C37C8" w:rsidRDefault="00425CB9" w:rsidP="001D3C1C">
      <w:pPr>
        <w:pStyle w:val="a3"/>
        <w:numPr>
          <w:ilvl w:val="0"/>
          <w:numId w:val="22"/>
        </w:numPr>
        <w:jc w:val="left"/>
        <w:rPr>
          <w:szCs w:val="24"/>
        </w:rPr>
      </w:pPr>
      <w:r>
        <w:rPr>
          <w:szCs w:val="24"/>
        </w:rPr>
        <w:t>П</w:t>
      </w:r>
      <w:r w:rsidR="006C37C8">
        <w:rPr>
          <w:szCs w:val="24"/>
        </w:rPr>
        <w:t>ривлекательность эстетики данного течения и пр.</w:t>
      </w:r>
    </w:p>
    <w:p w:rsidR="00CC43BF" w:rsidRPr="00CC43BF" w:rsidRDefault="00CC43BF" w:rsidP="00CC43BF">
      <w:pPr>
        <w:ind w:firstLine="709"/>
      </w:pPr>
      <w:r w:rsidRPr="00CC43BF">
        <w:rPr>
          <w:b/>
        </w:rPr>
        <w:t xml:space="preserve">6 баллов – </w:t>
      </w:r>
      <w:r w:rsidRPr="00CC43BF">
        <w:t>выделены три возможные позиции причины интереса у современной молодежи к готике как субкультуре.</w:t>
      </w:r>
    </w:p>
    <w:p w:rsidR="006C37C8" w:rsidRDefault="00CC43BF" w:rsidP="006E618C">
      <w:pPr>
        <w:ind w:firstLine="709"/>
      </w:pPr>
      <w:r>
        <w:rPr>
          <w:b/>
        </w:rPr>
        <w:t>2</w:t>
      </w:r>
      <w:r w:rsidR="006C37C8" w:rsidRPr="001D3C1C">
        <w:rPr>
          <w:b/>
        </w:rPr>
        <w:t xml:space="preserve"> балла</w:t>
      </w:r>
      <w:r w:rsidR="006C37C8">
        <w:t xml:space="preserve"> – логика ответа.</w:t>
      </w:r>
    </w:p>
    <w:p w:rsidR="006C37C8" w:rsidRPr="00EC2CC4" w:rsidRDefault="006C37C8" w:rsidP="00EC2CC4">
      <w:pPr>
        <w:keepNext/>
        <w:spacing w:before="240" w:after="240"/>
        <w:ind w:firstLine="709"/>
        <w:rPr>
          <w:b/>
          <w:szCs w:val="24"/>
        </w:rPr>
      </w:pPr>
      <w:r w:rsidRPr="00976226">
        <w:rPr>
          <w:b/>
          <w:szCs w:val="24"/>
        </w:rPr>
        <w:t>Задание 4.</w:t>
      </w:r>
      <w:r w:rsidRPr="00EC2CC4">
        <w:rPr>
          <w:b/>
          <w:szCs w:val="24"/>
        </w:rPr>
        <w:t xml:space="preserve"> </w:t>
      </w:r>
      <w:r>
        <w:rPr>
          <w:b/>
          <w:szCs w:val="24"/>
        </w:rPr>
        <w:t>(56 баллов)</w:t>
      </w:r>
    </w:p>
    <w:p w:rsidR="006C37C8" w:rsidRDefault="006C37C8" w:rsidP="00B63EE8">
      <w:pPr>
        <w:spacing w:before="240" w:after="120"/>
        <w:ind w:firstLine="709"/>
      </w:pPr>
      <w:r>
        <w:t>4.1</w:t>
      </w:r>
      <w:r w:rsidRPr="001E3EEB">
        <w:t>. Рассмотрите представленную иллюстрацию.</w:t>
      </w:r>
      <w:r>
        <w:t xml:space="preserve"> Напишите</w:t>
      </w:r>
      <w:r w:rsidRPr="00470667">
        <w:t xml:space="preserve"> </w:t>
      </w:r>
      <w:r>
        <w:t xml:space="preserve">имя </w:t>
      </w:r>
      <w:r w:rsidRPr="00470667">
        <w:t>автора работы</w:t>
      </w:r>
      <w:r>
        <w:t>,</w:t>
      </w:r>
      <w:r w:rsidRPr="00470667">
        <w:t xml:space="preserve"> ее название</w:t>
      </w:r>
      <w:r>
        <w:t xml:space="preserve"> и </w:t>
      </w:r>
      <w:r w:rsidRPr="001E3EEB">
        <w:t xml:space="preserve">место, где она </w:t>
      </w:r>
      <w:r>
        <w:t>на</w:t>
      </w:r>
      <w:r w:rsidRPr="001E3EEB">
        <w:t>х</w:t>
      </w:r>
      <w:r>
        <w:t>од</w:t>
      </w:r>
      <w:r w:rsidRPr="001E3EEB">
        <w:t>ится.</w:t>
      </w:r>
    </w:p>
    <w:p w:rsidR="006C37C8" w:rsidRDefault="006C37C8" w:rsidP="00B63EE8">
      <w:pPr>
        <w:spacing w:before="120" w:after="120"/>
        <w:ind w:firstLine="709"/>
      </w:pPr>
      <w:r w:rsidRPr="008C39F6">
        <w:rPr>
          <w:i/>
        </w:rPr>
        <w:t xml:space="preserve">Каждый правильный ответ оценивается в 2 балла. </w:t>
      </w:r>
      <w:r w:rsidRPr="008C39F6">
        <w:rPr>
          <w:b/>
          <w:i/>
        </w:rPr>
        <w:t xml:space="preserve">Итого </w:t>
      </w:r>
      <w:r>
        <w:rPr>
          <w:b/>
          <w:i/>
        </w:rPr>
        <w:t>6</w:t>
      </w:r>
      <w:r w:rsidRPr="008C39F6">
        <w:rPr>
          <w:b/>
          <w:i/>
        </w:rPr>
        <w:t xml:space="preserve"> балл</w:t>
      </w:r>
      <w:r>
        <w:rPr>
          <w:b/>
          <w:i/>
        </w:rPr>
        <w:t>ов.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3"/>
        <w:gridCol w:w="6662"/>
      </w:tblGrid>
      <w:tr w:rsidR="006C37C8" w:rsidTr="00906C51">
        <w:trPr>
          <w:trHeight w:val="350"/>
          <w:jc w:val="center"/>
        </w:trPr>
        <w:tc>
          <w:tcPr>
            <w:tcW w:w="2694" w:type="dxa"/>
            <w:vAlign w:val="center"/>
          </w:tcPr>
          <w:p w:rsidR="006C37C8" w:rsidRPr="00FB55AD" w:rsidRDefault="006C37C8" w:rsidP="00FB55AD">
            <w:pPr>
              <w:jc w:val="left"/>
              <w:rPr>
                <w:b/>
                <w:szCs w:val="20"/>
              </w:rPr>
            </w:pPr>
            <w:r w:rsidRPr="00FB55AD">
              <w:rPr>
                <w:b/>
                <w:szCs w:val="20"/>
              </w:rPr>
              <w:t>Имя автора</w:t>
            </w:r>
          </w:p>
        </w:tc>
        <w:tc>
          <w:tcPr>
            <w:tcW w:w="6769" w:type="dxa"/>
            <w:vAlign w:val="center"/>
          </w:tcPr>
          <w:p w:rsidR="006C37C8" w:rsidRPr="00FB55AD" w:rsidRDefault="006C37C8" w:rsidP="00FB55AD">
            <w:pPr>
              <w:jc w:val="left"/>
              <w:rPr>
                <w:szCs w:val="20"/>
              </w:rPr>
            </w:pPr>
            <w:r w:rsidRPr="00FB55AD">
              <w:rPr>
                <w:szCs w:val="24"/>
              </w:rPr>
              <w:t>Рафаэль Санти</w:t>
            </w:r>
          </w:p>
        </w:tc>
      </w:tr>
      <w:tr w:rsidR="006C37C8" w:rsidTr="00906C51">
        <w:trPr>
          <w:trHeight w:val="350"/>
          <w:jc w:val="center"/>
        </w:trPr>
        <w:tc>
          <w:tcPr>
            <w:tcW w:w="2694" w:type="dxa"/>
            <w:vAlign w:val="center"/>
          </w:tcPr>
          <w:p w:rsidR="006C37C8" w:rsidRPr="00FB55AD" w:rsidRDefault="006C37C8" w:rsidP="00FB55AD">
            <w:pPr>
              <w:jc w:val="left"/>
              <w:rPr>
                <w:b/>
                <w:szCs w:val="20"/>
              </w:rPr>
            </w:pPr>
            <w:r w:rsidRPr="00FB55AD">
              <w:rPr>
                <w:b/>
                <w:szCs w:val="20"/>
              </w:rPr>
              <w:t xml:space="preserve">Название </w:t>
            </w:r>
          </w:p>
        </w:tc>
        <w:tc>
          <w:tcPr>
            <w:tcW w:w="6769" w:type="dxa"/>
            <w:vAlign w:val="center"/>
          </w:tcPr>
          <w:p w:rsidR="006C37C8" w:rsidRPr="00FB55AD" w:rsidRDefault="006C37C8" w:rsidP="00FB55AD">
            <w:pPr>
              <w:jc w:val="left"/>
              <w:rPr>
                <w:szCs w:val="20"/>
              </w:rPr>
            </w:pPr>
            <w:r w:rsidRPr="00FB55AD">
              <w:rPr>
                <w:bCs/>
                <w:szCs w:val="24"/>
              </w:rPr>
              <w:t>Афинская школа</w:t>
            </w:r>
          </w:p>
        </w:tc>
      </w:tr>
      <w:tr w:rsidR="006C37C8" w:rsidTr="00906C51">
        <w:trPr>
          <w:trHeight w:val="350"/>
          <w:jc w:val="center"/>
        </w:trPr>
        <w:tc>
          <w:tcPr>
            <w:tcW w:w="2694" w:type="dxa"/>
            <w:vAlign w:val="center"/>
          </w:tcPr>
          <w:p w:rsidR="006C37C8" w:rsidRPr="00FB55AD" w:rsidRDefault="006C37C8" w:rsidP="00FB55AD">
            <w:pPr>
              <w:jc w:val="left"/>
              <w:rPr>
                <w:b/>
                <w:szCs w:val="20"/>
              </w:rPr>
            </w:pPr>
            <w:r w:rsidRPr="00FB55AD">
              <w:rPr>
                <w:b/>
                <w:szCs w:val="20"/>
              </w:rPr>
              <w:t xml:space="preserve">Местонахождение </w:t>
            </w:r>
          </w:p>
        </w:tc>
        <w:tc>
          <w:tcPr>
            <w:tcW w:w="6769" w:type="dxa"/>
            <w:vAlign w:val="center"/>
          </w:tcPr>
          <w:p w:rsidR="006C37C8" w:rsidRPr="00FB55AD" w:rsidRDefault="006C37C8" w:rsidP="00FB55AD">
            <w:pPr>
              <w:jc w:val="left"/>
              <w:rPr>
                <w:szCs w:val="20"/>
              </w:rPr>
            </w:pPr>
            <w:r w:rsidRPr="00FB55AD">
              <w:rPr>
                <w:szCs w:val="24"/>
              </w:rPr>
              <w:t>Фреска в Ватиканском дворце (станца делла Сеньятура)</w:t>
            </w:r>
          </w:p>
        </w:tc>
      </w:tr>
    </w:tbl>
    <w:p w:rsidR="00906C51" w:rsidRDefault="00906C51">
      <w:pPr>
        <w:jc w:val="left"/>
      </w:pPr>
      <w:r>
        <w:br w:type="page"/>
      </w:r>
    </w:p>
    <w:p w:rsidR="006C37C8" w:rsidRDefault="00906C51" w:rsidP="00906C51">
      <w:pPr>
        <w:spacing w:before="120"/>
        <w:ind w:firstLine="709"/>
      </w:pPr>
      <w:r>
        <w:lastRenderedPageBreak/>
        <w:t>4.2</w:t>
      </w:r>
      <w:r w:rsidRPr="001E3EEB">
        <w:t xml:space="preserve">. </w:t>
      </w:r>
      <w:r w:rsidR="006C37C8" w:rsidRPr="001E3EEB">
        <w:t>В сплетении букв филворда найдите и выделите имена 6 известных деятелей культуры. Слова могут «ломаться», но только под прямым углом.</w:t>
      </w:r>
    </w:p>
    <w:p w:rsidR="006C37C8" w:rsidRDefault="006C37C8" w:rsidP="00906C51">
      <w:pPr>
        <w:spacing w:after="120"/>
        <w:ind w:firstLine="709"/>
      </w:pPr>
      <w:r>
        <w:t xml:space="preserve">Заполните таблицу: впишите прочитанные Вами имена, поясните род занятий этих деятелей культуры и кратко обозначьте их связь с образами </w:t>
      </w:r>
      <w:r w:rsidRPr="00F73C62">
        <w:t>представленной</w:t>
      </w:r>
      <w:r>
        <w:t xml:space="preserve"> картины (персонажи данного произведения, модели для персонажей и пр.).</w:t>
      </w:r>
    </w:p>
    <w:p w:rsidR="006C37C8" w:rsidRDefault="006C37C8" w:rsidP="00B63EE8">
      <w:pPr>
        <w:spacing w:before="120" w:after="120"/>
        <w:ind w:firstLine="709"/>
      </w:pPr>
      <w:r w:rsidRPr="008C39F6">
        <w:rPr>
          <w:i/>
        </w:rPr>
        <w:t xml:space="preserve">Каждый правильный ответ оценивается в 2 балла. </w:t>
      </w:r>
      <w:r w:rsidRPr="008C39F6">
        <w:rPr>
          <w:b/>
          <w:i/>
        </w:rPr>
        <w:t xml:space="preserve">Итого </w:t>
      </w:r>
      <w:r>
        <w:rPr>
          <w:b/>
          <w:i/>
        </w:rPr>
        <w:t>36</w:t>
      </w:r>
      <w:r w:rsidRPr="008C39F6">
        <w:rPr>
          <w:b/>
          <w:i/>
        </w:rPr>
        <w:t xml:space="preserve"> балл</w:t>
      </w:r>
      <w:r>
        <w:rPr>
          <w:b/>
          <w:i/>
        </w:rPr>
        <w:t>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1"/>
        <w:gridCol w:w="1836"/>
        <w:gridCol w:w="3052"/>
        <w:gridCol w:w="3806"/>
      </w:tblGrid>
      <w:tr w:rsidR="006C37C8" w:rsidRPr="009C276A" w:rsidTr="00E00FC3">
        <w:trPr>
          <w:trHeight w:val="495"/>
        </w:trPr>
        <w:tc>
          <w:tcPr>
            <w:tcW w:w="664" w:type="dxa"/>
            <w:vAlign w:val="center"/>
          </w:tcPr>
          <w:p w:rsidR="006C37C8" w:rsidRPr="009C276A" w:rsidRDefault="006C37C8" w:rsidP="00E00FC3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841" w:type="dxa"/>
            <w:vAlign w:val="center"/>
          </w:tcPr>
          <w:p w:rsidR="006C37C8" w:rsidRPr="009C276A" w:rsidRDefault="006C37C8" w:rsidP="009E660F">
            <w:pPr>
              <w:jc w:val="center"/>
              <w:rPr>
                <w:b/>
              </w:rPr>
            </w:pPr>
            <w:r w:rsidRPr="009C276A">
              <w:rPr>
                <w:b/>
              </w:rPr>
              <w:t xml:space="preserve">Имя </w:t>
            </w:r>
          </w:p>
        </w:tc>
        <w:tc>
          <w:tcPr>
            <w:tcW w:w="3132" w:type="dxa"/>
            <w:vAlign w:val="center"/>
          </w:tcPr>
          <w:p w:rsidR="006C37C8" w:rsidRPr="009C276A" w:rsidRDefault="006C37C8" w:rsidP="009E660F">
            <w:pPr>
              <w:jc w:val="center"/>
              <w:rPr>
                <w:b/>
              </w:rPr>
            </w:pPr>
            <w:r w:rsidRPr="009C276A">
              <w:rPr>
                <w:b/>
              </w:rPr>
              <w:t>Род деятельности</w:t>
            </w:r>
          </w:p>
        </w:tc>
        <w:tc>
          <w:tcPr>
            <w:tcW w:w="3934" w:type="dxa"/>
            <w:vAlign w:val="center"/>
          </w:tcPr>
          <w:p w:rsidR="006C37C8" w:rsidRPr="009C276A" w:rsidRDefault="006C37C8" w:rsidP="009E660F">
            <w:pPr>
              <w:jc w:val="center"/>
              <w:rPr>
                <w:b/>
              </w:rPr>
            </w:pPr>
            <w:r w:rsidRPr="009C276A">
              <w:rPr>
                <w:b/>
              </w:rPr>
              <w:t>Связь с образами картины</w:t>
            </w:r>
          </w:p>
        </w:tc>
      </w:tr>
      <w:tr w:rsidR="006C37C8" w:rsidTr="00E00FC3">
        <w:trPr>
          <w:trHeight w:val="80"/>
        </w:trPr>
        <w:tc>
          <w:tcPr>
            <w:tcW w:w="664" w:type="dxa"/>
            <w:vAlign w:val="center"/>
          </w:tcPr>
          <w:p w:rsidR="006C37C8" w:rsidRDefault="006C37C8" w:rsidP="00E00FC3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</w:pPr>
          </w:p>
        </w:tc>
        <w:tc>
          <w:tcPr>
            <w:tcW w:w="1841" w:type="dxa"/>
          </w:tcPr>
          <w:p w:rsidR="006C37C8" w:rsidRDefault="006C37C8" w:rsidP="009E660F">
            <w:r w:rsidRPr="008773D2">
              <w:rPr>
                <w:szCs w:val="24"/>
              </w:rPr>
              <w:t>Рафаэль</w:t>
            </w:r>
          </w:p>
        </w:tc>
        <w:tc>
          <w:tcPr>
            <w:tcW w:w="3132" w:type="dxa"/>
          </w:tcPr>
          <w:p w:rsidR="006C37C8" w:rsidRDefault="006C37C8" w:rsidP="00753043">
            <w:pPr>
              <w:jc w:val="left"/>
            </w:pPr>
            <w:r w:rsidRPr="008773D2">
              <w:rPr>
                <w:szCs w:val="24"/>
              </w:rPr>
              <w:t>художник эпохи Возрождения</w:t>
            </w:r>
          </w:p>
        </w:tc>
        <w:tc>
          <w:tcPr>
            <w:tcW w:w="3934" w:type="dxa"/>
          </w:tcPr>
          <w:p w:rsidR="006C37C8" w:rsidRDefault="006C37C8" w:rsidP="00753043">
            <w:pPr>
              <w:jc w:val="left"/>
            </w:pPr>
            <w:r w:rsidRPr="008773D2">
              <w:rPr>
                <w:szCs w:val="24"/>
              </w:rPr>
              <w:t>автор произведения</w:t>
            </w:r>
          </w:p>
        </w:tc>
      </w:tr>
      <w:tr w:rsidR="006C37C8" w:rsidTr="00E00FC3">
        <w:trPr>
          <w:trHeight w:val="230"/>
        </w:trPr>
        <w:tc>
          <w:tcPr>
            <w:tcW w:w="664" w:type="dxa"/>
            <w:vAlign w:val="center"/>
          </w:tcPr>
          <w:p w:rsidR="006C37C8" w:rsidRDefault="006C37C8" w:rsidP="00E00FC3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</w:pPr>
          </w:p>
        </w:tc>
        <w:tc>
          <w:tcPr>
            <w:tcW w:w="1841" w:type="dxa"/>
          </w:tcPr>
          <w:p w:rsidR="006C37C8" w:rsidRDefault="006C37C8" w:rsidP="009E660F">
            <w:r w:rsidRPr="008773D2">
              <w:rPr>
                <w:szCs w:val="24"/>
              </w:rPr>
              <w:t>Пи</w:t>
            </w:r>
            <w:r>
              <w:rPr>
                <w:szCs w:val="24"/>
              </w:rPr>
              <w:t>фагор</w:t>
            </w:r>
          </w:p>
        </w:tc>
        <w:tc>
          <w:tcPr>
            <w:tcW w:w="3132" w:type="dxa"/>
          </w:tcPr>
          <w:p w:rsidR="006C37C8" w:rsidRDefault="006C37C8" w:rsidP="00753043">
            <w:pPr>
              <w:jc w:val="left"/>
            </w:pPr>
            <w:r>
              <w:rPr>
                <w:szCs w:val="24"/>
              </w:rPr>
              <w:t>древнегреческий философ и</w:t>
            </w:r>
            <w:r w:rsidRPr="008773D2">
              <w:rPr>
                <w:szCs w:val="24"/>
              </w:rPr>
              <w:t xml:space="preserve"> ученый</w:t>
            </w:r>
          </w:p>
        </w:tc>
        <w:tc>
          <w:tcPr>
            <w:tcW w:w="3934" w:type="dxa"/>
          </w:tcPr>
          <w:p w:rsidR="006C37C8" w:rsidRDefault="006C37C8" w:rsidP="00753043">
            <w:pPr>
              <w:jc w:val="left"/>
            </w:pPr>
            <w:r w:rsidRPr="008773D2">
              <w:rPr>
                <w:szCs w:val="24"/>
              </w:rPr>
              <w:t>персонаж фрески</w:t>
            </w:r>
          </w:p>
        </w:tc>
      </w:tr>
      <w:tr w:rsidR="006C37C8" w:rsidTr="00E00FC3">
        <w:trPr>
          <w:trHeight w:val="366"/>
        </w:trPr>
        <w:tc>
          <w:tcPr>
            <w:tcW w:w="664" w:type="dxa"/>
            <w:vAlign w:val="center"/>
          </w:tcPr>
          <w:p w:rsidR="006C37C8" w:rsidRDefault="006C37C8" w:rsidP="00E00FC3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</w:pPr>
          </w:p>
        </w:tc>
        <w:tc>
          <w:tcPr>
            <w:tcW w:w="1841" w:type="dxa"/>
          </w:tcPr>
          <w:p w:rsidR="006C37C8" w:rsidRDefault="006C37C8" w:rsidP="009E660F">
            <w:r w:rsidRPr="008773D2">
              <w:rPr>
                <w:szCs w:val="24"/>
              </w:rPr>
              <w:t>Микеланджело</w:t>
            </w:r>
          </w:p>
        </w:tc>
        <w:tc>
          <w:tcPr>
            <w:tcW w:w="3132" w:type="dxa"/>
          </w:tcPr>
          <w:p w:rsidR="006C37C8" w:rsidRDefault="006C37C8" w:rsidP="00753043">
            <w:pPr>
              <w:jc w:val="left"/>
            </w:pPr>
            <w:r w:rsidRPr="008773D2">
              <w:rPr>
                <w:szCs w:val="24"/>
              </w:rPr>
              <w:t>художник эпохи Возрождения</w:t>
            </w:r>
          </w:p>
        </w:tc>
        <w:tc>
          <w:tcPr>
            <w:tcW w:w="3934" w:type="dxa"/>
          </w:tcPr>
          <w:p w:rsidR="006C37C8" w:rsidRDefault="006C37C8" w:rsidP="00753043">
            <w:pPr>
              <w:jc w:val="left"/>
            </w:pPr>
            <w:r w:rsidRPr="008773D2">
              <w:rPr>
                <w:szCs w:val="24"/>
              </w:rPr>
              <w:t>послужил моделью для изображенного на фреске древнегреческого философа Гераклита Эфесского</w:t>
            </w:r>
          </w:p>
        </w:tc>
      </w:tr>
      <w:tr w:rsidR="006C37C8" w:rsidTr="00A43B65">
        <w:trPr>
          <w:trHeight w:val="447"/>
        </w:trPr>
        <w:tc>
          <w:tcPr>
            <w:tcW w:w="664" w:type="dxa"/>
            <w:vAlign w:val="center"/>
          </w:tcPr>
          <w:p w:rsidR="006C37C8" w:rsidRDefault="006C37C8" w:rsidP="00E00FC3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</w:pPr>
          </w:p>
        </w:tc>
        <w:tc>
          <w:tcPr>
            <w:tcW w:w="1841" w:type="dxa"/>
          </w:tcPr>
          <w:p w:rsidR="006C37C8" w:rsidRDefault="006C37C8" w:rsidP="009E660F">
            <w:r w:rsidRPr="008773D2">
              <w:rPr>
                <w:szCs w:val="24"/>
              </w:rPr>
              <w:t>Диоген</w:t>
            </w:r>
          </w:p>
        </w:tc>
        <w:tc>
          <w:tcPr>
            <w:tcW w:w="3132" w:type="dxa"/>
          </w:tcPr>
          <w:p w:rsidR="006C37C8" w:rsidRDefault="006C37C8" w:rsidP="00753043">
            <w:pPr>
              <w:jc w:val="left"/>
            </w:pPr>
            <w:r w:rsidRPr="008773D2">
              <w:rPr>
                <w:szCs w:val="24"/>
              </w:rPr>
              <w:t xml:space="preserve">древнегреческий философ </w:t>
            </w:r>
          </w:p>
        </w:tc>
        <w:tc>
          <w:tcPr>
            <w:tcW w:w="3934" w:type="dxa"/>
          </w:tcPr>
          <w:p w:rsidR="006C37C8" w:rsidRDefault="006C37C8" w:rsidP="00753043">
            <w:pPr>
              <w:jc w:val="left"/>
            </w:pPr>
            <w:r w:rsidRPr="008773D2">
              <w:rPr>
                <w:szCs w:val="24"/>
              </w:rPr>
              <w:t>персонаж фрески</w:t>
            </w:r>
          </w:p>
        </w:tc>
      </w:tr>
      <w:tr w:rsidR="006C37C8" w:rsidTr="00E00FC3">
        <w:trPr>
          <w:trHeight w:val="257"/>
        </w:trPr>
        <w:tc>
          <w:tcPr>
            <w:tcW w:w="664" w:type="dxa"/>
            <w:vAlign w:val="center"/>
          </w:tcPr>
          <w:p w:rsidR="006C37C8" w:rsidRDefault="006C37C8" w:rsidP="00E00FC3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</w:pPr>
          </w:p>
        </w:tc>
        <w:tc>
          <w:tcPr>
            <w:tcW w:w="1841" w:type="dxa"/>
          </w:tcPr>
          <w:p w:rsidR="006C37C8" w:rsidRDefault="006C37C8" w:rsidP="009E660F">
            <w:r w:rsidRPr="008773D2">
              <w:rPr>
                <w:szCs w:val="24"/>
              </w:rPr>
              <w:t>Евклид</w:t>
            </w:r>
          </w:p>
        </w:tc>
        <w:tc>
          <w:tcPr>
            <w:tcW w:w="3132" w:type="dxa"/>
          </w:tcPr>
          <w:p w:rsidR="006C37C8" w:rsidRDefault="006C37C8" w:rsidP="00753043">
            <w:pPr>
              <w:jc w:val="left"/>
            </w:pPr>
            <w:r w:rsidRPr="008773D2">
              <w:rPr>
                <w:szCs w:val="24"/>
              </w:rPr>
              <w:t>древнегреческий философ</w:t>
            </w:r>
            <w:r>
              <w:rPr>
                <w:szCs w:val="24"/>
              </w:rPr>
              <w:t xml:space="preserve"> и</w:t>
            </w:r>
            <w:r w:rsidRPr="008773D2">
              <w:rPr>
                <w:szCs w:val="24"/>
              </w:rPr>
              <w:t xml:space="preserve"> ученый</w:t>
            </w:r>
          </w:p>
        </w:tc>
        <w:tc>
          <w:tcPr>
            <w:tcW w:w="3934" w:type="dxa"/>
          </w:tcPr>
          <w:p w:rsidR="006C37C8" w:rsidRDefault="006C37C8" w:rsidP="00753043">
            <w:pPr>
              <w:jc w:val="left"/>
            </w:pPr>
            <w:r w:rsidRPr="008773D2">
              <w:rPr>
                <w:szCs w:val="24"/>
              </w:rPr>
              <w:t>персонаж фрески</w:t>
            </w:r>
          </w:p>
        </w:tc>
      </w:tr>
      <w:tr w:rsidR="006C37C8" w:rsidTr="00E00FC3">
        <w:trPr>
          <w:trHeight w:val="110"/>
        </w:trPr>
        <w:tc>
          <w:tcPr>
            <w:tcW w:w="664" w:type="dxa"/>
            <w:vAlign w:val="center"/>
          </w:tcPr>
          <w:p w:rsidR="006C37C8" w:rsidRDefault="006C37C8" w:rsidP="00E00FC3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</w:pPr>
          </w:p>
        </w:tc>
        <w:tc>
          <w:tcPr>
            <w:tcW w:w="1841" w:type="dxa"/>
          </w:tcPr>
          <w:p w:rsidR="006C37C8" w:rsidRDefault="006C37C8" w:rsidP="009E660F">
            <w:r w:rsidRPr="008773D2">
              <w:rPr>
                <w:szCs w:val="24"/>
              </w:rPr>
              <w:t>Аристотель</w:t>
            </w:r>
          </w:p>
        </w:tc>
        <w:tc>
          <w:tcPr>
            <w:tcW w:w="3132" w:type="dxa"/>
          </w:tcPr>
          <w:p w:rsidR="006C37C8" w:rsidRDefault="006C37C8" w:rsidP="00753043">
            <w:pPr>
              <w:jc w:val="left"/>
            </w:pPr>
            <w:r w:rsidRPr="008773D2">
              <w:rPr>
                <w:szCs w:val="24"/>
              </w:rPr>
              <w:t>древнегреческий философ</w:t>
            </w:r>
            <w:r>
              <w:rPr>
                <w:szCs w:val="24"/>
              </w:rPr>
              <w:t xml:space="preserve"> и</w:t>
            </w:r>
            <w:r w:rsidRPr="008773D2">
              <w:rPr>
                <w:szCs w:val="24"/>
              </w:rPr>
              <w:t xml:space="preserve"> ученый</w:t>
            </w:r>
          </w:p>
        </w:tc>
        <w:tc>
          <w:tcPr>
            <w:tcW w:w="3934" w:type="dxa"/>
          </w:tcPr>
          <w:p w:rsidR="006C37C8" w:rsidRDefault="006C37C8" w:rsidP="00753043">
            <w:pPr>
              <w:jc w:val="left"/>
            </w:pPr>
            <w:r w:rsidRPr="008773D2">
              <w:rPr>
                <w:szCs w:val="24"/>
              </w:rPr>
              <w:t>персонаж фрески</w:t>
            </w:r>
          </w:p>
        </w:tc>
      </w:tr>
    </w:tbl>
    <w:p w:rsidR="006C37C8" w:rsidRDefault="006C37C8" w:rsidP="00B63EE8">
      <w:pPr>
        <w:spacing w:before="240" w:after="120"/>
        <w:ind w:firstLine="709"/>
      </w:pPr>
      <w:r>
        <w:t xml:space="preserve">4.3. </w:t>
      </w:r>
      <w:r w:rsidRPr="00470667">
        <w:t xml:space="preserve">Назовите имена </w:t>
      </w:r>
      <w:r>
        <w:t>персонажей</w:t>
      </w:r>
      <w:r w:rsidRPr="00470667">
        <w:t>, расположенных в центре композиции</w:t>
      </w:r>
      <w:r>
        <w:t>. Ч</w:t>
      </w:r>
      <w:r w:rsidRPr="00470667">
        <w:t xml:space="preserve">то </w:t>
      </w:r>
      <w:r>
        <w:t>подсказывают</w:t>
      </w:r>
      <w:r w:rsidRPr="00470667">
        <w:t xml:space="preserve"> </w:t>
      </w:r>
      <w:r>
        <w:t xml:space="preserve">их </w:t>
      </w:r>
      <w:r w:rsidRPr="00470667">
        <w:t>жесты</w:t>
      </w:r>
      <w:r>
        <w:t xml:space="preserve"> о теме разговора?</w:t>
      </w:r>
    </w:p>
    <w:p w:rsidR="006C37C8" w:rsidRDefault="006C37C8" w:rsidP="00B63EE8">
      <w:pPr>
        <w:spacing w:before="120" w:after="120"/>
        <w:ind w:firstLine="709"/>
        <w:rPr>
          <w:b/>
          <w:i/>
        </w:rPr>
      </w:pPr>
      <w:r w:rsidRPr="008C39F6">
        <w:rPr>
          <w:i/>
        </w:rPr>
        <w:t xml:space="preserve">Каждый правильный ответ оценивается в 2 балла. </w:t>
      </w:r>
      <w:r w:rsidRPr="008C39F6">
        <w:rPr>
          <w:b/>
          <w:i/>
        </w:rPr>
        <w:t xml:space="preserve">Итого </w:t>
      </w:r>
      <w:r>
        <w:rPr>
          <w:b/>
          <w:i/>
        </w:rPr>
        <w:t>8</w:t>
      </w:r>
      <w:r w:rsidRPr="008C39F6">
        <w:rPr>
          <w:b/>
          <w:i/>
        </w:rPr>
        <w:t xml:space="preserve"> балл</w:t>
      </w:r>
      <w:r>
        <w:rPr>
          <w:b/>
          <w:i/>
        </w:rPr>
        <w:t>ов.</w:t>
      </w:r>
    </w:p>
    <w:p w:rsidR="006C37C8" w:rsidRPr="00976226" w:rsidRDefault="006C37C8" w:rsidP="00DC57E0">
      <w:pPr>
        <w:ind w:firstLine="709"/>
        <w:rPr>
          <w:b/>
          <w:szCs w:val="24"/>
        </w:rPr>
      </w:pPr>
      <w:r>
        <w:rPr>
          <w:b/>
          <w:szCs w:val="24"/>
        </w:rPr>
        <w:t>4</w:t>
      </w:r>
      <w:r w:rsidRPr="00213294">
        <w:rPr>
          <w:b/>
          <w:szCs w:val="24"/>
        </w:rPr>
        <w:t xml:space="preserve"> балла</w:t>
      </w:r>
      <w:r w:rsidRPr="00213294">
        <w:rPr>
          <w:szCs w:val="24"/>
        </w:rPr>
        <w:t xml:space="preserve"> </w:t>
      </w:r>
      <w:r>
        <w:rPr>
          <w:szCs w:val="24"/>
        </w:rPr>
        <w:t>–</w:t>
      </w:r>
      <w:r w:rsidRPr="00213294">
        <w:rPr>
          <w:szCs w:val="24"/>
        </w:rPr>
        <w:t xml:space="preserve"> </w:t>
      </w:r>
      <w:r w:rsidRPr="00976226">
        <w:rPr>
          <w:szCs w:val="24"/>
        </w:rPr>
        <w:t>Платон и Аристотель</w:t>
      </w:r>
      <w:r>
        <w:rPr>
          <w:szCs w:val="24"/>
        </w:rPr>
        <w:t>.</w:t>
      </w:r>
    </w:p>
    <w:p w:rsidR="006C37C8" w:rsidRPr="00C97662" w:rsidRDefault="006C37C8" w:rsidP="00DC57E0">
      <w:pPr>
        <w:ind w:firstLine="709"/>
      </w:pPr>
      <w:r>
        <w:rPr>
          <w:b/>
          <w:szCs w:val="24"/>
        </w:rPr>
        <w:t>4</w:t>
      </w:r>
      <w:r w:rsidRPr="00213294">
        <w:rPr>
          <w:b/>
          <w:szCs w:val="24"/>
        </w:rPr>
        <w:t xml:space="preserve"> балл</w:t>
      </w:r>
      <w:r>
        <w:rPr>
          <w:b/>
          <w:szCs w:val="24"/>
        </w:rPr>
        <w:t>а</w:t>
      </w:r>
      <w:r>
        <w:rPr>
          <w:szCs w:val="24"/>
        </w:rPr>
        <w:t xml:space="preserve"> – </w:t>
      </w:r>
      <w:r w:rsidRPr="00976226">
        <w:rPr>
          <w:szCs w:val="24"/>
        </w:rPr>
        <w:t>Философы ведут спор. Платон жестом указывает на небо, которое, как он считал</w:t>
      </w:r>
      <w:r w:rsidRPr="00C97662">
        <w:rPr>
          <w:szCs w:val="24"/>
        </w:rPr>
        <w:t xml:space="preserve">, определяет всю человеческую жизнь (в соответствии с его теорией о существовании идеальных образов любого предмета и явления). Аристотель простер руку над землей (отстаивая свое </w:t>
      </w:r>
      <w:r w:rsidRPr="00C97662">
        <w:rPr>
          <w:bCs/>
          <w:szCs w:val="24"/>
        </w:rPr>
        <w:t>учение</w:t>
      </w:r>
      <w:r w:rsidRPr="00C97662">
        <w:rPr>
          <w:szCs w:val="24"/>
        </w:rPr>
        <w:t xml:space="preserve"> </w:t>
      </w:r>
      <w:r w:rsidRPr="00C97662">
        <w:rPr>
          <w:bCs/>
          <w:szCs w:val="24"/>
        </w:rPr>
        <w:t>о</w:t>
      </w:r>
      <w:r w:rsidRPr="00C97662">
        <w:rPr>
          <w:szCs w:val="24"/>
        </w:rPr>
        <w:t xml:space="preserve"> </w:t>
      </w:r>
      <w:r w:rsidRPr="00C97662">
        <w:rPr>
          <w:bCs/>
          <w:szCs w:val="24"/>
        </w:rPr>
        <w:t>материи</w:t>
      </w:r>
      <w:r w:rsidRPr="00C97662">
        <w:rPr>
          <w:szCs w:val="24"/>
        </w:rPr>
        <w:t xml:space="preserve"> </w:t>
      </w:r>
      <w:r w:rsidRPr="00C97662">
        <w:rPr>
          <w:bCs/>
          <w:szCs w:val="24"/>
        </w:rPr>
        <w:t>и</w:t>
      </w:r>
      <w:r w:rsidRPr="00C97662">
        <w:rPr>
          <w:szCs w:val="24"/>
        </w:rPr>
        <w:t xml:space="preserve"> </w:t>
      </w:r>
      <w:r w:rsidRPr="00C97662">
        <w:rPr>
          <w:bCs/>
          <w:szCs w:val="24"/>
        </w:rPr>
        <w:t>форме).</w:t>
      </w:r>
    </w:p>
    <w:p w:rsidR="006C37C8" w:rsidRPr="00470667" w:rsidRDefault="006C37C8" w:rsidP="00B63EE8">
      <w:pPr>
        <w:spacing w:before="240" w:after="120"/>
        <w:ind w:firstLine="709"/>
      </w:pPr>
      <w:r>
        <w:t xml:space="preserve">4.4. </w:t>
      </w:r>
      <w:r w:rsidRPr="00470667">
        <w:t xml:space="preserve">Опишите </w:t>
      </w:r>
      <w:r>
        <w:t xml:space="preserve">три </w:t>
      </w:r>
      <w:r w:rsidRPr="00470667">
        <w:t>художественны</w:t>
      </w:r>
      <w:r>
        <w:t>х</w:t>
      </w:r>
      <w:r w:rsidRPr="00470667">
        <w:t xml:space="preserve"> средства</w:t>
      </w:r>
      <w:r>
        <w:t xml:space="preserve">, </w:t>
      </w:r>
      <w:r w:rsidRPr="00470667">
        <w:t>позволившие автору работы создать ощущение большого пространства, наполненного воздухом и светом.</w:t>
      </w:r>
    </w:p>
    <w:p w:rsidR="006C37C8" w:rsidRDefault="006C37C8" w:rsidP="00B63EE8">
      <w:pPr>
        <w:spacing w:before="120" w:after="120"/>
        <w:ind w:firstLine="709"/>
        <w:rPr>
          <w:b/>
          <w:i/>
        </w:rPr>
      </w:pPr>
      <w:r w:rsidRPr="008C39F6">
        <w:rPr>
          <w:i/>
        </w:rPr>
        <w:t xml:space="preserve">Каждый правильный ответ оценивается в 2 балла. </w:t>
      </w:r>
      <w:r w:rsidRPr="008C39F6">
        <w:rPr>
          <w:b/>
          <w:i/>
        </w:rPr>
        <w:t xml:space="preserve">Итого </w:t>
      </w:r>
      <w:r>
        <w:rPr>
          <w:b/>
          <w:i/>
        </w:rPr>
        <w:t>6</w:t>
      </w:r>
      <w:r w:rsidRPr="008C39F6">
        <w:rPr>
          <w:b/>
          <w:i/>
        </w:rPr>
        <w:t xml:space="preserve"> балл</w:t>
      </w:r>
      <w:r>
        <w:rPr>
          <w:b/>
          <w:i/>
        </w:rPr>
        <w:t>ов.</w:t>
      </w:r>
    </w:p>
    <w:p w:rsidR="006C37C8" w:rsidRPr="0003579F" w:rsidRDefault="006C37C8" w:rsidP="00C0611D">
      <w:pPr>
        <w:ind w:firstLine="709"/>
        <w:rPr>
          <w:b/>
          <w:szCs w:val="24"/>
        </w:rPr>
      </w:pPr>
      <w:r w:rsidRPr="0003579F">
        <w:rPr>
          <w:szCs w:val="24"/>
        </w:rPr>
        <w:t xml:space="preserve">Односложный ответ без развернутых пояснений при описании художественного средства </w:t>
      </w:r>
      <w:r w:rsidRPr="0003579F">
        <w:rPr>
          <w:b/>
          <w:szCs w:val="24"/>
        </w:rPr>
        <w:t>– снижение на 1 балл</w:t>
      </w:r>
      <w:r>
        <w:rPr>
          <w:b/>
          <w:szCs w:val="24"/>
        </w:rPr>
        <w:t xml:space="preserve"> за каждый вариант ответа</w:t>
      </w:r>
      <w:r w:rsidRPr="0003579F">
        <w:rPr>
          <w:b/>
          <w:szCs w:val="24"/>
        </w:rPr>
        <w:t>.</w:t>
      </w:r>
    </w:p>
    <w:p w:rsidR="006C37C8" w:rsidRPr="00906C51" w:rsidRDefault="006C37C8" w:rsidP="00C0611D">
      <w:pPr>
        <w:ind w:firstLine="709"/>
        <w:rPr>
          <w:i/>
        </w:rPr>
      </w:pPr>
      <w:r w:rsidRPr="00906C51">
        <w:rPr>
          <w:i/>
        </w:rPr>
        <w:t>Варианты ответов:</w:t>
      </w:r>
    </w:p>
    <w:p w:rsidR="006C37C8" w:rsidRPr="00C0611D" w:rsidRDefault="006C37C8" w:rsidP="00C97662">
      <w:pPr>
        <w:pStyle w:val="a3"/>
        <w:numPr>
          <w:ilvl w:val="0"/>
          <w:numId w:val="25"/>
        </w:numPr>
        <w:rPr>
          <w:szCs w:val="24"/>
        </w:rPr>
      </w:pPr>
      <w:r w:rsidRPr="00C0611D">
        <w:rPr>
          <w:szCs w:val="24"/>
        </w:rPr>
        <w:t>Рафаэль изобразил фантастический храм, главный неф которого уходит в голубую даль рядом сводчатых арок.</w:t>
      </w:r>
    </w:p>
    <w:p w:rsidR="006C37C8" w:rsidRPr="00C0611D" w:rsidRDefault="006C37C8" w:rsidP="00C97662">
      <w:pPr>
        <w:pStyle w:val="a3"/>
        <w:numPr>
          <w:ilvl w:val="0"/>
          <w:numId w:val="25"/>
        </w:numPr>
        <w:rPr>
          <w:szCs w:val="24"/>
        </w:rPr>
      </w:pPr>
      <w:r w:rsidRPr="00C0611D">
        <w:rPr>
          <w:szCs w:val="24"/>
        </w:rPr>
        <w:t>Композиция основана на чередовании статичных и динамичных поз, расположенных на разных уровнях (стоят, сидят, лежат на ступенях лестницы).</w:t>
      </w:r>
    </w:p>
    <w:p w:rsidR="006C37C8" w:rsidRPr="00C0611D" w:rsidRDefault="006C37C8" w:rsidP="00C97662">
      <w:pPr>
        <w:pStyle w:val="a3"/>
        <w:numPr>
          <w:ilvl w:val="0"/>
          <w:numId w:val="25"/>
        </w:numPr>
        <w:rPr>
          <w:szCs w:val="24"/>
        </w:rPr>
      </w:pPr>
      <w:r w:rsidRPr="00C0611D">
        <w:rPr>
          <w:szCs w:val="24"/>
        </w:rPr>
        <w:t xml:space="preserve">Расположение фигур в форме овала (растянутого к краям круга). При этом крайние фигуры обрезаны рамкой, что предполагает наличие дополнительного пространства. </w:t>
      </w:r>
    </w:p>
    <w:p w:rsidR="006C37C8" w:rsidRPr="00C0611D" w:rsidRDefault="006C37C8" w:rsidP="00C97662">
      <w:pPr>
        <w:pStyle w:val="a3"/>
        <w:numPr>
          <w:ilvl w:val="0"/>
          <w:numId w:val="25"/>
        </w:numPr>
        <w:rPr>
          <w:strike/>
          <w:szCs w:val="24"/>
        </w:rPr>
      </w:pPr>
      <w:r w:rsidRPr="00C0611D">
        <w:rPr>
          <w:szCs w:val="24"/>
        </w:rPr>
        <w:t xml:space="preserve">Яркая красочность одежд персонажей картины зрительно «утяжеляет» основание, подчеркивая контраст светлым, однотонным колоннам и скульптурам, создавая ощущение их легкости, воздушности, устремленности вверх. </w:t>
      </w:r>
    </w:p>
    <w:p w:rsidR="00906C51" w:rsidRDefault="00906C51">
      <w:pPr>
        <w:jc w:val="left"/>
        <w:rPr>
          <w:b/>
          <w:szCs w:val="24"/>
        </w:rPr>
      </w:pPr>
      <w:r>
        <w:rPr>
          <w:b/>
          <w:szCs w:val="24"/>
        </w:rPr>
        <w:br w:type="page"/>
      </w:r>
    </w:p>
    <w:p w:rsidR="006C37C8" w:rsidRDefault="006C37C8" w:rsidP="003A675D">
      <w:pPr>
        <w:keepNext/>
        <w:spacing w:before="240" w:after="240"/>
        <w:ind w:firstLine="709"/>
        <w:rPr>
          <w:b/>
          <w:szCs w:val="24"/>
        </w:rPr>
      </w:pPr>
      <w:r w:rsidRPr="00976226">
        <w:rPr>
          <w:b/>
          <w:szCs w:val="24"/>
        </w:rPr>
        <w:lastRenderedPageBreak/>
        <w:t>Задание 5.</w:t>
      </w:r>
      <w:r>
        <w:rPr>
          <w:b/>
          <w:szCs w:val="24"/>
        </w:rPr>
        <w:t xml:space="preserve"> (42 балла)</w:t>
      </w:r>
    </w:p>
    <w:p w:rsidR="006C37C8" w:rsidRDefault="006C37C8" w:rsidP="00B63EE8">
      <w:pPr>
        <w:spacing w:before="240" w:after="120"/>
        <w:ind w:firstLine="709"/>
      </w:pPr>
      <w:r>
        <w:t>5.1. Вставьте необходимые сведения в рекламный текст о Нижнесинячихинском музее-заповеднике</w:t>
      </w:r>
    </w:p>
    <w:p w:rsidR="006C37C8" w:rsidRDefault="006C37C8" w:rsidP="00B63EE8">
      <w:pPr>
        <w:spacing w:before="120" w:after="120"/>
        <w:ind w:firstLine="709"/>
        <w:rPr>
          <w:b/>
          <w:i/>
        </w:rPr>
      </w:pPr>
      <w:r>
        <w:rPr>
          <w:i/>
        </w:rPr>
        <w:t>П</w:t>
      </w:r>
      <w:r w:rsidRPr="008C39F6">
        <w:rPr>
          <w:i/>
        </w:rPr>
        <w:t xml:space="preserve">равильный ответ оценивается в </w:t>
      </w:r>
      <w:r>
        <w:rPr>
          <w:b/>
          <w:i/>
        </w:rPr>
        <w:t>42</w:t>
      </w:r>
      <w:r w:rsidRPr="008C39F6">
        <w:rPr>
          <w:b/>
          <w:i/>
        </w:rPr>
        <w:t xml:space="preserve"> балл</w:t>
      </w:r>
      <w:r>
        <w:rPr>
          <w:b/>
          <w:i/>
        </w:rPr>
        <w:t>а.</w:t>
      </w:r>
    </w:p>
    <w:p w:rsidR="006C37C8" w:rsidRDefault="006C37C8" w:rsidP="003A675D">
      <w:pPr>
        <w:ind w:firstLine="709"/>
        <w:jc w:val="left"/>
        <w:rPr>
          <w:szCs w:val="24"/>
        </w:rPr>
      </w:pPr>
      <w:r>
        <w:rPr>
          <w:b/>
          <w:szCs w:val="24"/>
        </w:rPr>
        <w:t xml:space="preserve">38 баллов – </w:t>
      </w:r>
      <w:r w:rsidRPr="00AC6587">
        <w:rPr>
          <w:szCs w:val="24"/>
        </w:rPr>
        <w:t>сумма баллов за каждый элемент текста, замененный пробелом</w:t>
      </w:r>
      <w:r>
        <w:rPr>
          <w:szCs w:val="24"/>
        </w:rPr>
        <w:t xml:space="preserve"> (по 2</w:t>
      </w:r>
      <w:r w:rsidRPr="00AC6587">
        <w:rPr>
          <w:szCs w:val="24"/>
        </w:rPr>
        <w:t xml:space="preserve"> балл</w:t>
      </w:r>
      <w:r>
        <w:rPr>
          <w:szCs w:val="24"/>
        </w:rPr>
        <w:t>а</w:t>
      </w:r>
      <w:r w:rsidRPr="00AC6587">
        <w:rPr>
          <w:szCs w:val="24"/>
        </w:rPr>
        <w:t xml:space="preserve"> за каждый элемент текста)</w:t>
      </w:r>
    </w:p>
    <w:p w:rsidR="006C37C8" w:rsidRDefault="006C37C8" w:rsidP="003556B9">
      <w:pPr>
        <w:spacing w:after="120"/>
        <w:ind w:firstLine="709"/>
      </w:pPr>
      <w:r w:rsidRPr="00AC6587">
        <w:rPr>
          <w:b/>
          <w:szCs w:val="24"/>
        </w:rPr>
        <w:t>4 балла</w:t>
      </w:r>
      <w:r>
        <w:rPr>
          <w:szCs w:val="24"/>
        </w:rPr>
        <w:t xml:space="preserve"> – развернутый вывод в конце текста, наличие оценочного суждения.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6C37C8" w:rsidRPr="00976226" w:rsidTr="00751432">
        <w:trPr>
          <w:trHeight w:val="383"/>
        </w:trPr>
        <w:tc>
          <w:tcPr>
            <w:tcW w:w="9571" w:type="dxa"/>
            <w:vAlign w:val="center"/>
          </w:tcPr>
          <w:p w:rsidR="006C37C8" w:rsidRPr="00976226" w:rsidRDefault="006C37C8" w:rsidP="00FE6A42">
            <w:pPr>
              <w:spacing w:line="360" w:lineRule="auto"/>
              <w:ind w:firstLine="709"/>
              <w:rPr>
                <w:szCs w:val="24"/>
              </w:rPr>
            </w:pPr>
            <w:r w:rsidRPr="00976226">
              <w:rPr>
                <w:szCs w:val="24"/>
              </w:rPr>
              <w:t xml:space="preserve">В селе Нижняя Синячиха </w:t>
            </w:r>
            <w:r w:rsidRPr="00976226">
              <w:rPr>
                <w:b/>
                <w:i/>
                <w:szCs w:val="24"/>
              </w:rPr>
              <w:t xml:space="preserve">Алапаевского </w:t>
            </w:r>
            <w:r w:rsidRPr="00976226">
              <w:rPr>
                <w:szCs w:val="24"/>
              </w:rPr>
              <w:t xml:space="preserve">района Свердловской области находится удивительный </w:t>
            </w:r>
            <w:r w:rsidRPr="00976226">
              <w:rPr>
                <w:b/>
                <w:i/>
                <w:szCs w:val="24"/>
              </w:rPr>
              <w:t>музей-заповедник деревянного зодчества,</w:t>
            </w:r>
            <w:r w:rsidRPr="00976226">
              <w:rPr>
                <w:szCs w:val="24"/>
              </w:rPr>
              <w:t xml:space="preserve"> побывать в котором советуем каждому! Вряд ли это место кого-то оставит равнодушным!</w:t>
            </w:r>
          </w:p>
          <w:p w:rsidR="006C37C8" w:rsidRPr="00976226" w:rsidRDefault="006C37C8" w:rsidP="00FE6A42">
            <w:pPr>
              <w:spacing w:line="360" w:lineRule="auto"/>
              <w:ind w:firstLine="709"/>
              <w:rPr>
                <w:szCs w:val="24"/>
              </w:rPr>
            </w:pPr>
            <w:r w:rsidRPr="00976226">
              <w:rPr>
                <w:szCs w:val="24"/>
              </w:rPr>
              <w:t xml:space="preserve">История создания музея связана с именем Ивана Даниловича </w:t>
            </w:r>
            <w:r w:rsidRPr="00976226">
              <w:rPr>
                <w:b/>
                <w:i/>
                <w:szCs w:val="24"/>
              </w:rPr>
              <w:t>Самойлова</w:t>
            </w:r>
            <w:r w:rsidRPr="00976226">
              <w:rPr>
                <w:szCs w:val="24"/>
              </w:rPr>
              <w:t xml:space="preserve">, который в </w:t>
            </w:r>
            <w:r w:rsidRPr="00976226">
              <w:rPr>
                <w:b/>
                <w:i/>
                <w:szCs w:val="24"/>
              </w:rPr>
              <w:t>1970-х</w:t>
            </w:r>
            <w:r w:rsidRPr="00976226">
              <w:rPr>
                <w:szCs w:val="24"/>
              </w:rPr>
              <w:t xml:space="preserve"> годах на одном лишь энтузиазме, собственными силами начал работы по реставрации </w:t>
            </w:r>
            <w:r w:rsidRPr="00976226">
              <w:rPr>
                <w:b/>
                <w:i/>
                <w:szCs w:val="24"/>
              </w:rPr>
              <w:t>Спасо-Преображенского храма.</w:t>
            </w:r>
            <w:r w:rsidRPr="00976226">
              <w:rPr>
                <w:szCs w:val="24"/>
              </w:rPr>
              <w:t xml:space="preserve"> Сейчас это грандиозный по своей красоте </w:t>
            </w:r>
            <w:r w:rsidRPr="00976226">
              <w:rPr>
                <w:b/>
                <w:i/>
                <w:szCs w:val="24"/>
              </w:rPr>
              <w:t>храм,</w:t>
            </w:r>
            <w:r w:rsidRPr="00976226">
              <w:rPr>
                <w:szCs w:val="24"/>
              </w:rPr>
              <w:t xml:space="preserve"> выполненный в стиле </w:t>
            </w:r>
            <w:r w:rsidRPr="00976226">
              <w:rPr>
                <w:b/>
                <w:i/>
                <w:szCs w:val="24"/>
              </w:rPr>
              <w:t>тобольского барокко</w:t>
            </w:r>
            <w:r w:rsidRPr="00976226">
              <w:rPr>
                <w:szCs w:val="24"/>
              </w:rPr>
              <w:t xml:space="preserve">, аналогов которому вы не найдете больше нигде на Урале. В настоящее время в отреставрированном </w:t>
            </w:r>
            <w:r w:rsidRPr="00976226">
              <w:rPr>
                <w:b/>
                <w:i/>
                <w:szCs w:val="24"/>
              </w:rPr>
              <w:t>храме</w:t>
            </w:r>
            <w:r w:rsidRPr="00976226">
              <w:rPr>
                <w:szCs w:val="24"/>
              </w:rPr>
              <w:t xml:space="preserve"> находится </w:t>
            </w:r>
            <w:r w:rsidRPr="00976226">
              <w:rPr>
                <w:b/>
                <w:i/>
                <w:szCs w:val="24"/>
              </w:rPr>
              <w:t>музей народного творчества</w:t>
            </w:r>
            <w:r w:rsidRPr="00976226">
              <w:rPr>
                <w:szCs w:val="24"/>
              </w:rPr>
              <w:t xml:space="preserve">. На первом этаже музея вы увидите экспозицию, состоящую из </w:t>
            </w:r>
            <w:r w:rsidRPr="00976226">
              <w:rPr>
                <w:b/>
                <w:i/>
                <w:szCs w:val="24"/>
              </w:rPr>
              <w:t>икон, старинных книг и различной церковной утвари</w:t>
            </w:r>
            <w:r w:rsidRPr="00976226">
              <w:rPr>
                <w:szCs w:val="24"/>
              </w:rPr>
              <w:t xml:space="preserve">. Второй этаж занимает богатое собрание уральской </w:t>
            </w:r>
            <w:r w:rsidRPr="00976226">
              <w:rPr>
                <w:b/>
                <w:i/>
                <w:szCs w:val="24"/>
              </w:rPr>
              <w:t>народной росписи по дереву.</w:t>
            </w:r>
            <w:r w:rsidRPr="00976226">
              <w:rPr>
                <w:szCs w:val="24"/>
              </w:rPr>
              <w:t xml:space="preserve"> </w:t>
            </w:r>
          </w:p>
          <w:p w:rsidR="00D45AC7" w:rsidRDefault="006C37C8" w:rsidP="00FE6A42">
            <w:pPr>
              <w:spacing w:line="360" w:lineRule="auto"/>
              <w:ind w:firstLine="709"/>
              <w:rPr>
                <w:szCs w:val="24"/>
              </w:rPr>
            </w:pPr>
            <w:r w:rsidRPr="00976226">
              <w:rPr>
                <w:szCs w:val="24"/>
              </w:rPr>
              <w:t xml:space="preserve">Позже возникла идея собрать в Нижней Синячихе лучшие старинные </w:t>
            </w:r>
            <w:r w:rsidRPr="00976226">
              <w:rPr>
                <w:b/>
                <w:i/>
                <w:szCs w:val="24"/>
              </w:rPr>
              <w:t>здания</w:t>
            </w:r>
            <w:r>
              <w:rPr>
                <w:b/>
                <w:i/>
                <w:szCs w:val="24"/>
              </w:rPr>
              <w:t xml:space="preserve"> – </w:t>
            </w:r>
            <w:r w:rsidRPr="00976226">
              <w:rPr>
                <w:szCs w:val="24"/>
              </w:rPr>
              <w:t xml:space="preserve">образцы </w:t>
            </w:r>
            <w:r w:rsidRPr="00976226">
              <w:rPr>
                <w:b/>
                <w:i/>
                <w:szCs w:val="24"/>
              </w:rPr>
              <w:t xml:space="preserve">русского деревянного зодчества. </w:t>
            </w:r>
            <w:r w:rsidRPr="00976226">
              <w:rPr>
                <w:szCs w:val="24"/>
              </w:rPr>
              <w:t xml:space="preserve">С единомышленниками Иван Данилович ездил по глухим деревням и селам Среднего Урала, искал ценные </w:t>
            </w:r>
            <w:r w:rsidRPr="00976226">
              <w:rPr>
                <w:b/>
                <w:i/>
                <w:szCs w:val="24"/>
              </w:rPr>
              <w:t>деревянные строения</w:t>
            </w:r>
            <w:r w:rsidRPr="00976226">
              <w:rPr>
                <w:szCs w:val="24"/>
              </w:rPr>
              <w:t xml:space="preserve">. Найденные </w:t>
            </w:r>
            <w:r w:rsidRPr="00976226">
              <w:rPr>
                <w:b/>
                <w:i/>
                <w:szCs w:val="24"/>
              </w:rPr>
              <w:t>строения</w:t>
            </w:r>
            <w:r w:rsidRPr="00976226">
              <w:rPr>
                <w:szCs w:val="24"/>
              </w:rPr>
              <w:t xml:space="preserve"> аккуратно разбирались, перевозились в Нижнюю Синячиху, здесь заново собирались и реставрировались.  Сегодня на территории музея под открытым небом находятся следующие объекты: </w:t>
            </w:r>
            <w:r w:rsidRPr="00976226">
              <w:rPr>
                <w:b/>
                <w:i/>
                <w:szCs w:val="24"/>
              </w:rPr>
              <w:t>часовни, сторожевые башни, здание заводоуправления, пожарная, ветряная мельница, крестьянские усадьбы Х</w:t>
            </w:r>
            <w:r w:rsidRPr="00976226">
              <w:rPr>
                <w:b/>
                <w:i/>
                <w:szCs w:val="24"/>
                <w:lang w:val="en-US"/>
              </w:rPr>
              <w:t>YII</w:t>
            </w:r>
            <w:r w:rsidRPr="00976226">
              <w:rPr>
                <w:b/>
                <w:i/>
                <w:szCs w:val="24"/>
              </w:rPr>
              <w:t>, Х</w:t>
            </w:r>
            <w:r w:rsidRPr="00976226">
              <w:rPr>
                <w:b/>
                <w:i/>
                <w:szCs w:val="24"/>
                <w:lang w:val="en-US"/>
              </w:rPr>
              <w:t>YIII</w:t>
            </w:r>
            <w:r w:rsidRPr="00976226">
              <w:rPr>
                <w:b/>
                <w:i/>
                <w:szCs w:val="24"/>
              </w:rPr>
              <w:t>, Х</w:t>
            </w:r>
            <w:r w:rsidRPr="00976226">
              <w:rPr>
                <w:b/>
                <w:i/>
                <w:szCs w:val="24"/>
                <w:lang w:val="en-US"/>
              </w:rPr>
              <w:t>I</w:t>
            </w:r>
            <w:r w:rsidRPr="00976226">
              <w:rPr>
                <w:b/>
                <w:i/>
                <w:szCs w:val="24"/>
              </w:rPr>
              <w:t xml:space="preserve">Х вв. </w:t>
            </w:r>
            <w:r w:rsidRPr="00976226">
              <w:rPr>
                <w:szCs w:val="24"/>
              </w:rPr>
              <w:t>Очень интересный, запоминающийся объект музея-заповедника</w:t>
            </w:r>
            <w:r w:rsidRPr="00976226">
              <w:rPr>
                <w:b/>
                <w:i/>
                <w:szCs w:val="24"/>
              </w:rPr>
              <w:t xml:space="preserve"> крестьянская усадьба </w:t>
            </w:r>
            <w:r w:rsidRPr="00976226">
              <w:rPr>
                <w:szCs w:val="24"/>
              </w:rPr>
              <w:t>Х</w:t>
            </w:r>
            <w:r w:rsidRPr="00976226">
              <w:rPr>
                <w:szCs w:val="24"/>
                <w:lang w:val="en-US"/>
              </w:rPr>
              <w:t>YII</w:t>
            </w:r>
            <w:r w:rsidRPr="00976226">
              <w:rPr>
                <w:szCs w:val="24"/>
              </w:rPr>
              <w:t xml:space="preserve"> в. Восхищение туристов вызывают: </w:t>
            </w:r>
            <w:r w:rsidRPr="00976226">
              <w:rPr>
                <w:b/>
                <w:i/>
                <w:szCs w:val="24"/>
              </w:rPr>
              <w:t>монументальная, основательная изба, баня срубленная из трех огромных бревен, колодец – «журавель».</w:t>
            </w:r>
            <w:r w:rsidRPr="00976226">
              <w:rPr>
                <w:szCs w:val="24"/>
              </w:rPr>
              <w:t xml:space="preserve"> </w:t>
            </w:r>
          </w:p>
          <w:p w:rsidR="006C37C8" w:rsidRPr="0079023F" w:rsidRDefault="006C37C8" w:rsidP="00FE6A42">
            <w:pPr>
              <w:spacing w:line="360" w:lineRule="auto"/>
              <w:ind w:firstLine="709"/>
              <w:rPr>
                <w:szCs w:val="24"/>
              </w:rPr>
            </w:pPr>
            <w:r w:rsidRPr="00976226">
              <w:rPr>
                <w:szCs w:val="24"/>
              </w:rPr>
              <w:t xml:space="preserve">Побывать в этом удивительном музее необходимо каждому, потому что </w:t>
            </w:r>
            <w:r w:rsidRPr="00976226">
              <w:rPr>
                <w:b/>
                <w:i/>
                <w:szCs w:val="24"/>
              </w:rPr>
              <w:t>здесь можно узнать, как жили наши предки, прикоснуться к корням своей культуры, помогающим понять самих себя.</w:t>
            </w:r>
          </w:p>
        </w:tc>
      </w:tr>
    </w:tbl>
    <w:p w:rsidR="006C37C8" w:rsidRPr="00976226" w:rsidRDefault="006C37C8" w:rsidP="00976226">
      <w:pPr>
        <w:rPr>
          <w:szCs w:val="24"/>
        </w:rPr>
      </w:pPr>
    </w:p>
    <w:p w:rsidR="006C37C8" w:rsidRPr="009B5691" w:rsidRDefault="006C37C8" w:rsidP="009B5691">
      <w:pPr>
        <w:ind w:firstLine="708"/>
        <w:jc w:val="center"/>
        <w:rPr>
          <w:b/>
          <w:i/>
          <w:szCs w:val="24"/>
        </w:rPr>
      </w:pPr>
      <w:r w:rsidRPr="009B5691">
        <w:rPr>
          <w:b/>
          <w:i/>
          <w:szCs w:val="24"/>
        </w:rPr>
        <w:t>Благодарим за проделанную работу!</w:t>
      </w:r>
    </w:p>
    <w:sectPr w:rsidR="006C37C8" w:rsidRPr="009B5691" w:rsidSect="0049095C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26C" w:rsidRDefault="001E526C" w:rsidP="00257F26">
      <w:r>
        <w:separator/>
      </w:r>
    </w:p>
  </w:endnote>
  <w:endnote w:type="continuationSeparator" w:id="0">
    <w:p w:rsidR="001E526C" w:rsidRDefault="001E526C" w:rsidP="00257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6C0" w:rsidRDefault="000C6AF3" w:rsidP="00257F26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23C08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26C" w:rsidRDefault="001E526C" w:rsidP="00257F26">
      <w:r>
        <w:separator/>
      </w:r>
    </w:p>
  </w:footnote>
  <w:footnote w:type="continuationSeparator" w:id="0">
    <w:p w:rsidR="001E526C" w:rsidRDefault="001E526C" w:rsidP="00257F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C2BD5"/>
    <w:multiLevelType w:val="hybridMultilevel"/>
    <w:tmpl w:val="C88C5942"/>
    <w:lvl w:ilvl="0" w:tplc="B286588C">
      <w:start w:val="1"/>
      <w:numFmt w:val="decimal"/>
      <w:lvlText w:val="%1."/>
      <w:lvlJc w:val="left"/>
      <w:pPr>
        <w:ind w:left="360" w:hanging="360"/>
      </w:pPr>
      <w:rPr>
        <w:rFonts w:cs="Times New Roman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0623FA3"/>
    <w:multiLevelType w:val="hybridMultilevel"/>
    <w:tmpl w:val="512ED140"/>
    <w:lvl w:ilvl="0" w:tplc="490E1D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10677E6E"/>
    <w:multiLevelType w:val="hybridMultilevel"/>
    <w:tmpl w:val="B1C2F75C"/>
    <w:lvl w:ilvl="0" w:tplc="143A6A12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155ADB"/>
    <w:multiLevelType w:val="hybridMultilevel"/>
    <w:tmpl w:val="CBA89764"/>
    <w:lvl w:ilvl="0" w:tplc="288AB56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17263A39"/>
    <w:multiLevelType w:val="hybridMultilevel"/>
    <w:tmpl w:val="585C42CC"/>
    <w:lvl w:ilvl="0" w:tplc="2F90323A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 w15:restartNumberingAfterBreak="0">
    <w:nsid w:val="19ED4EB8"/>
    <w:multiLevelType w:val="hybridMultilevel"/>
    <w:tmpl w:val="D75A536C"/>
    <w:lvl w:ilvl="0" w:tplc="60B4769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6" w15:restartNumberingAfterBreak="0">
    <w:nsid w:val="1E9D35EB"/>
    <w:multiLevelType w:val="hybridMultilevel"/>
    <w:tmpl w:val="78F4CB1C"/>
    <w:lvl w:ilvl="0" w:tplc="7B5AA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B54FE7"/>
    <w:multiLevelType w:val="hybridMultilevel"/>
    <w:tmpl w:val="512ED140"/>
    <w:lvl w:ilvl="0" w:tplc="490E1D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24B60174"/>
    <w:multiLevelType w:val="hybridMultilevel"/>
    <w:tmpl w:val="CCD8F816"/>
    <w:lvl w:ilvl="0" w:tplc="7B5AA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BA5E7C"/>
    <w:multiLevelType w:val="hybridMultilevel"/>
    <w:tmpl w:val="EC7E2BC4"/>
    <w:lvl w:ilvl="0" w:tplc="7B5AA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B12C2F"/>
    <w:multiLevelType w:val="hybridMultilevel"/>
    <w:tmpl w:val="0668067A"/>
    <w:lvl w:ilvl="0" w:tplc="DB2A7A5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EC4ADF"/>
    <w:multiLevelType w:val="hybridMultilevel"/>
    <w:tmpl w:val="30B88710"/>
    <w:lvl w:ilvl="0" w:tplc="7B5AA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7E29B4"/>
    <w:multiLevelType w:val="hybridMultilevel"/>
    <w:tmpl w:val="0DBA166A"/>
    <w:lvl w:ilvl="0" w:tplc="7B5AA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B805C81"/>
    <w:multiLevelType w:val="hybridMultilevel"/>
    <w:tmpl w:val="3870762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3DC85539"/>
    <w:multiLevelType w:val="hybridMultilevel"/>
    <w:tmpl w:val="589A8B1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4415149E"/>
    <w:multiLevelType w:val="hybridMultilevel"/>
    <w:tmpl w:val="359A9CA4"/>
    <w:lvl w:ilvl="0" w:tplc="7B5AA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5F01DF"/>
    <w:multiLevelType w:val="hybridMultilevel"/>
    <w:tmpl w:val="03D08BF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49DD6541"/>
    <w:multiLevelType w:val="hybridMultilevel"/>
    <w:tmpl w:val="5C84C05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4CD67376"/>
    <w:multiLevelType w:val="hybridMultilevel"/>
    <w:tmpl w:val="9F9CB8A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4F426E9A"/>
    <w:multiLevelType w:val="hybridMultilevel"/>
    <w:tmpl w:val="AE5226C6"/>
    <w:lvl w:ilvl="0" w:tplc="7B5AACB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68CD599E"/>
    <w:multiLevelType w:val="hybridMultilevel"/>
    <w:tmpl w:val="A980391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68FB2217"/>
    <w:multiLevelType w:val="hybridMultilevel"/>
    <w:tmpl w:val="1D94F792"/>
    <w:lvl w:ilvl="0" w:tplc="7B5AACB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 w15:restartNumberingAfterBreak="0">
    <w:nsid w:val="75923C21"/>
    <w:multiLevelType w:val="hybridMultilevel"/>
    <w:tmpl w:val="01E4F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B0F3E23"/>
    <w:multiLevelType w:val="hybridMultilevel"/>
    <w:tmpl w:val="1CA8B40E"/>
    <w:lvl w:ilvl="0" w:tplc="7B5AA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521A5F"/>
    <w:multiLevelType w:val="hybridMultilevel"/>
    <w:tmpl w:val="CC3233C6"/>
    <w:lvl w:ilvl="0" w:tplc="7B5AACB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7D4637F4"/>
    <w:multiLevelType w:val="hybridMultilevel"/>
    <w:tmpl w:val="C218B2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4"/>
  </w:num>
  <w:num w:numId="6">
    <w:abstractNumId w:val="15"/>
  </w:num>
  <w:num w:numId="7">
    <w:abstractNumId w:val="18"/>
  </w:num>
  <w:num w:numId="8">
    <w:abstractNumId w:val="22"/>
  </w:num>
  <w:num w:numId="9">
    <w:abstractNumId w:val="5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3"/>
  </w:num>
  <w:num w:numId="13">
    <w:abstractNumId w:val="2"/>
  </w:num>
  <w:num w:numId="14">
    <w:abstractNumId w:val="10"/>
  </w:num>
  <w:num w:numId="15">
    <w:abstractNumId w:val="8"/>
  </w:num>
  <w:num w:numId="16">
    <w:abstractNumId w:val="17"/>
  </w:num>
  <w:num w:numId="17">
    <w:abstractNumId w:val="0"/>
  </w:num>
  <w:num w:numId="18">
    <w:abstractNumId w:val="11"/>
  </w:num>
  <w:num w:numId="19">
    <w:abstractNumId w:val="6"/>
  </w:num>
  <w:num w:numId="20">
    <w:abstractNumId w:val="12"/>
  </w:num>
  <w:num w:numId="21">
    <w:abstractNumId w:val="19"/>
  </w:num>
  <w:num w:numId="22">
    <w:abstractNumId w:val="1"/>
  </w:num>
  <w:num w:numId="23">
    <w:abstractNumId w:val="21"/>
  </w:num>
  <w:num w:numId="24">
    <w:abstractNumId w:val="7"/>
  </w:num>
  <w:num w:numId="25">
    <w:abstractNumId w:val="24"/>
  </w:num>
  <w:num w:numId="26">
    <w:abstractNumId w:val="23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0BE"/>
    <w:rsid w:val="00002E0F"/>
    <w:rsid w:val="000338D5"/>
    <w:rsid w:val="0003579F"/>
    <w:rsid w:val="00037FE8"/>
    <w:rsid w:val="000406B5"/>
    <w:rsid w:val="00044656"/>
    <w:rsid w:val="00076BB8"/>
    <w:rsid w:val="0008124B"/>
    <w:rsid w:val="000971FF"/>
    <w:rsid w:val="000A645E"/>
    <w:rsid w:val="000C0C15"/>
    <w:rsid w:val="000C6AF3"/>
    <w:rsid w:val="000E5379"/>
    <w:rsid w:val="000F09B1"/>
    <w:rsid w:val="00107284"/>
    <w:rsid w:val="00112C37"/>
    <w:rsid w:val="001229C7"/>
    <w:rsid w:val="001234A2"/>
    <w:rsid w:val="00123C08"/>
    <w:rsid w:val="00134163"/>
    <w:rsid w:val="001343B9"/>
    <w:rsid w:val="00136E19"/>
    <w:rsid w:val="00136E1D"/>
    <w:rsid w:val="0014283D"/>
    <w:rsid w:val="0016091E"/>
    <w:rsid w:val="00166C03"/>
    <w:rsid w:val="001744A3"/>
    <w:rsid w:val="00177C7E"/>
    <w:rsid w:val="001900BE"/>
    <w:rsid w:val="00194DA6"/>
    <w:rsid w:val="001A7257"/>
    <w:rsid w:val="001D3C1C"/>
    <w:rsid w:val="001E3EEB"/>
    <w:rsid w:val="001E526C"/>
    <w:rsid w:val="001F2DAD"/>
    <w:rsid w:val="002008BC"/>
    <w:rsid w:val="00213294"/>
    <w:rsid w:val="0021762E"/>
    <w:rsid w:val="00217BB0"/>
    <w:rsid w:val="00230BCC"/>
    <w:rsid w:val="00251C6B"/>
    <w:rsid w:val="00251DA4"/>
    <w:rsid w:val="0025321F"/>
    <w:rsid w:val="0025384A"/>
    <w:rsid w:val="002538C4"/>
    <w:rsid w:val="00256B40"/>
    <w:rsid w:val="00257F26"/>
    <w:rsid w:val="00273288"/>
    <w:rsid w:val="00292E26"/>
    <w:rsid w:val="00297292"/>
    <w:rsid w:val="002D704C"/>
    <w:rsid w:val="002F4ECA"/>
    <w:rsid w:val="00302F7F"/>
    <w:rsid w:val="00312ABE"/>
    <w:rsid w:val="003416F7"/>
    <w:rsid w:val="003556B9"/>
    <w:rsid w:val="00356798"/>
    <w:rsid w:val="0037090A"/>
    <w:rsid w:val="00370EC2"/>
    <w:rsid w:val="0039024D"/>
    <w:rsid w:val="003A23A6"/>
    <w:rsid w:val="003A675D"/>
    <w:rsid w:val="003C4B7F"/>
    <w:rsid w:val="003C7A5E"/>
    <w:rsid w:val="003F55E5"/>
    <w:rsid w:val="00410156"/>
    <w:rsid w:val="004222BC"/>
    <w:rsid w:val="00423666"/>
    <w:rsid w:val="00425CB9"/>
    <w:rsid w:val="004379D6"/>
    <w:rsid w:val="004413C8"/>
    <w:rsid w:val="00450E52"/>
    <w:rsid w:val="004631FB"/>
    <w:rsid w:val="00470667"/>
    <w:rsid w:val="0047624F"/>
    <w:rsid w:val="004847E3"/>
    <w:rsid w:val="00486CF0"/>
    <w:rsid w:val="0049095C"/>
    <w:rsid w:val="00496539"/>
    <w:rsid w:val="00496CD4"/>
    <w:rsid w:val="004A3929"/>
    <w:rsid w:val="004A7FB5"/>
    <w:rsid w:val="004B2F12"/>
    <w:rsid w:val="004C4DFC"/>
    <w:rsid w:val="004D04D6"/>
    <w:rsid w:val="004D7EDA"/>
    <w:rsid w:val="004E0AD8"/>
    <w:rsid w:val="004E7186"/>
    <w:rsid w:val="00500EC4"/>
    <w:rsid w:val="00503C9D"/>
    <w:rsid w:val="0050408F"/>
    <w:rsid w:val="005063DB"/>
    <w:rsid w:val="005069E0"/>
    <w:rsid w:val="005104A7"/>
    <w:rsid w:val="00516512"/>
    <w:rsid w:val="00522C76"/>
    <w:rsid w:val="00523B3C"/>
    <w:rsid w:val="00546780"/>
    <w:rsid w:val="00551B08"/>
    <w:rsid w:val="00563CB4"/>
    <w:rsid w:val="0058627C"/>
    <w:rsid w:val="005902EE"/>
    <w:rsid w:val="005A0A19"/>
    <w:rsid w:val="005A738A"/>
    <w:rsid w:val="005D0D49"/>
    <w:rsid w:val="005F7CCE"/>
    <w:rsid w:val="00640177"/>
    <w:rsid w:val="00640C0B"/>
    <w:rsid w:val="0064222E"/>
    <w:rsid w:val="00653BDB"/>
    <w:rsid w:val="00685BFF"/>
    <w:rsid w:val="00696A7F"/>
    <w:rsid w:val="006A4860"/>
    <w:rsid w:val="006C37C8"/>
    <w:rsid w:val="006D1B65"/>
    <w:rsid w:val="006D5994"/>
    <w:rsid w:val="006E4D79"/>
    <w:rsid w:val="006E618C"/>
    <w:rsid w:val="006F2847"/>
    <w:rsid w:val="0070087F"/>
    <w:rsid w:val="00705DE4"/>
    <w:rsid w:val="00707500"/>
    <w:rsid w:val="00721ACD"/>
    <w:rsid w:val="0072412A"/>
    <w:rsid w:val="00726102"/>
    <w:rsid w:val="00740680"/>
    <w:rsid w:val="00741E72"/>
    <w:rsid w:val="00747408"/>
    <w:rsid w:val="00751432"/>
    <w:rsid w:val="00753043"/>
    <w:rsid w:val="0075624D"/>
    <w:rsid w:val="007566F9"/>
    <w:rsid w:val="00772673"/>
    <w:rsid w:val="007743F5"/>
    <w:rsid w:val="00781BC3"/>
    <w:rsid w:val="0078374D"/>
    <w:rsid w:val="0079023F"/>
    <w:rsid w:val="00791490"/>
    <w:rsid w:val="007A4DC8"/>
    <w:rsid w:val="007C3401"/>
    <w:rsid w:val="007D3B29"/>
    <w:rsid w:val="007D4372"/>
    <w:rsid w:val="007F7870"/>
    <w:rsid w:val="00820FE5"/>
    <w:rsid w:val="00841B1F"/>
    <w:rsid w:val="00853131"/>
    <w:rsid w:val="00857C01"/>
    <w:rsid w:val="008773D2"/>
    <w:rsid w:val="0087775E"/>
    <w:rsid w:val="00885018"/>
    <w:rsid w:val="00897642"/>
    <w:rsid w:val="008A311E"/>
    <w:rsid w:val="008C3171"/>
    <w:rsid w:val="008C39F6"/>
    <w:rsid w:val="008D3DD9"/>
    <w:rsid w:val="008D5DF3"/>
    <w:rsid w:val="008F424B"/>
    <w:rsid w:val="00902DDF"/>
    <w:rsid w:val="009038D9"/>
    <w:rsid w:val="00906C51"/>
    <w:rsid w:val="00913C92"/>
    <w:rsid w:val="00922918"/>
    <w:rsid w:val="009328A1"/>
    <w:rsid w:val="00953937"/>
    <w:rsid w:val="0095660F"/>
    <w:rsid w:val="00965441"/>
    <w:rsid w:val="00972AC4"/>
    <w:rsid w:val="00975192"/>
    <w:rsid w:val="00976226"/>
    <w:rsid w:val="009871AA"/>
    <w:rsid w:val="00990AAE"/>
    <w:rsid w:val="00994504"/>
    <w:rsid w:val="009B0846"/>
    <w:rsid w:val="009B5691"/>
    <w:rsid w:val="009C276A"/>
    <w:rsid w:val="009C3348"/>
    <w:rsid w:val="009C4844"/>
    <w:rsid w:val="009C60E7"/>
    <w:rsid w:val="009E660F"/>
    <w:rsid w:val="009F3647"/>
    <w:rsid w:val="009F6116"/>
    <w:rsid w:val="00A43B65"/>
    <w:rsid w:val="00A54FB5"/>
    <w:rsid w:val="00A61C1E"/>
    <w:rsid w:val="00A90045"/>
    <w:rsid w:val="00A950EB"/>
    <w:rsid w:val="00A95FFC"/>
    <w:rsid w:val="00A97B37"/>
    <w:rsid w:val="00AA7995"/>
    <w:rsid w:val="00AB61E3"/>
    <w:rsid w:val="00AC6587"/>
    <w:rsid w:val="00AC7FCA"/>
    <w:rsid w:val="00B46FE0"/>
    <w:rsid w:val="00B507FA"/>
    <w:rsid w:val="00B566DB"/>
    <w:rsid w:val="00B63EE8"/>
    <w:rsid w:val="00B73E26"/>
    <w:rsid w:val="00B854B2"/>
    <w:rsid w:val="00B9536F"/>
    <w:rsid w:val="00B973A7"/>
    <w:rsid w:val="00BA23A9"/>
    <w:rsid w:val="00BA4C3B"/>
    <w:rsid w:val="00BC727F"/>
    <w:rsid w:val="00BF0F91"/>
    <w:rsid w:val="00BF4293"/>
    <w:rsid w:val="00C054BA"/>
    <w:rsid w:val="00C0611D"/>
    <w:rsid w:val="00C07B6E"/>
    <w:rsid w:val="00C26BA6"/>
    <w:rsid w:val="00C347ED"/>
    <w:rsid w:val="00C422D4"/>
    <w:rsid w:val="00C51C53"/>
    <w:rsid w:val="00C60633"/>
    <w:rsid w:val="00C72633"/>
    <w:rsid w:val="00C73FC2"/>
    <w:rsid w:val="00C97662"/>
    <w:rsid w:val="00CA251A"/>
    <w:rsid w:val="00CB19B1"/>
    <w:rsid w:val="00CC43BF"/>
    <w:rsid w:val="00CC5DBF"/>
    <w:rsid w:val="00CD2174"/>
    <w:rsid w:val="00CD48F9"/>
    <w:rsid w:val="00CE417A"/>
    <w:rsid w:val="00CE7E3F"/>
    <w:rsid w:val="00D02116"/>
    <w:rsid w:val="00D25569"/>
    <w:rsid w:val="00D36D19"/>
    <w:rsid w:val="00D40703"/>
    <w:rsid w:val="00D40A59"/>
    <w:rsid w:val="00D45AC7"/>
    <w:rsid w:val="00D52AE5"/>
    <w:rsid w:val="00D81E6C"/>
    <w:rsid w:val="00D846E4"/>
    <w:rsid w:val="00D912F2"/>
    <w:rsid w:val="00D942BD"/>
    <w:rsid w:val="00DA1312"/>
    <w:rsid w:val="00DC57E0"/>
    <w:rsid w:val="00DE33F4"/>
    <w:rsid w:val="00DE3B64"/>
    <w:rsid w:val="00DF0AC0"/>
    <w:rsid w:val="00DF36C0"/>
    <w:rsid w:val="00E00FC3"/>
    <w:rsid w:val="00E23E89"/>
    <w:rsid w:val="00E25AE1"/>
    <w:rsid w:val="00E31B2F"/>
    <w:rsid w:val="00E3520F"/>
    <w:rsid w:val="00E42420"/>
    <w:rsid w:val="00E439B3"/>
    <w:rsid w:val="00E447E5"/>
    <w:rsid w:val="00E70564"/>
    <w:rsid w:val="00E75235"/>
    <w:rsid w:val="00E80DD0"/>
    <w:rsid w:val="00EA0FCC"/>
    <w:rsid w:val="00EA54D7"/>
    <w:rsid w:val="00EB4DCD"/>
    <w:rsid w:val="00EC119B"/>
    <w:rsid w:val="00EC2CC4"/>
    <w:rsid w:val="00ED1361"/>
    <w:rsid w:val="00EF44EB"/>
    <w:rsid w:val="00EF5A35"/>
    <w:rsid w:val="00F20A7F"/>
    <w:rsid w:val="00F234A7"/>
    <w:rsid w:val="00F24C3E"/>
    <w:rsid w:val="00F27039"/>
    <w:rsid w:val="00F44515"/>
    <w:rsid w:val="00F46039"/>
    <w:rsid w:val="00F718BD"/>
    <w:rsid w:val="00F73C62"/>
    <w:rsid w:val="00F74A01"/>
    <w:rsid w:val="00F76705"/>
    <w:rsid w:val="00F76FE3"/>
    <w:rsid w:val="00F805FD"/>
    <w:rsid w:val="00FA79DE"/>
    <w:rsid w:val="00FB55AD"/>
    <w:rsid w:val="00FD72E4"/>
    <w:rsid w:val="00FE6A42"/>
    <w:rsid w:val="00FE6B9C"/>
    <w:rsid w:val="00FF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31801AD-B1E2-451D-938E-5F2990BA2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6DB"/>
    <w:pPr>
      <w:jc w:val="both"/>
    </w:pPr>
    <w:rPr>
      <w:rFonts w:ascii="Times New Roman" w:hAnsi="Times New Roman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631FB"/>
    <w:pPr>
      <w:ind w:left="720"/>
      <w:contextualSpacing/>
    </w:pPr>
  </w:style>
  <w:style w:type="table" w:styleId="a4">
    <w:name w:val="Table Grid"/>
    <w:basedOn w:val="a1"/>
    <w:uiPriority w:val="99"/>
    <w:rsid w:val="00B566D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p-caption-text3">
    <w:name w:val="wp-caption-text3"/>
    <w:basedOn w:val="a"/>
    <w:uiPriority w:val="99"/>
    <w:rsid w:val="002F4ECA"/>
    <w:pPr>
      <w:spacing w:line="210" w:lineRule="atLeast"/>
      <w:jc w:val="left"/>
    </w:pPr>
    <w:rPr>
      <w:rFonts w:ascii="Arial" w:eastAsia="Times New Roman" w:hAnsi="Arial" w:cs="Arial"/>
      <w:sz w:val="17"/>
      <w:szCs w:val="17"/>
      <w:lang w:eastAsia="ru-RU"/>
    </w:rPr>
  </w:style>
  <w:style w:type="character" w:styleId="a5">
    <w:name w:val="Strong"/>
    <w:basedOn w:val="a0"/>
    <w:uiPriority w:val="22"/>
    <w:qFormat/>
    <w:rsid w:val="002F4ECA"/>
    <w:rPr>
      <w:rFonts w:cs="Times New Roman"/>
      <w:b/>
      <w:bCs/>
    </w:rPr>
  </w:style>
  <w:style w:type="character" w:styleId="a6">
    <w:name w:val="Hyperlink"/>
    <w:basedOn w:val="a0"/>
    <w:uiPriority w:val="99"/>
    <w:rsid w:val="002F4ECA"/>
    <w:rPr>
      <w:rFonts w:cs="Times New Roman"/>
      <w:color w:val="0000FF"/>
      <w:u w:val="single"/>
    </w:rPr>
  </w:style>
  <w:style w:type="paragraph" w:styleId="a7">
    <w:name w:val="Normal (Web)"/>
    <w:basedOn w:val="a"/>
    <w:uiPriority w:val="99"/>
    <w:rsid w:val="002F4ECA"/>
    <w:pP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paragraph" w:styleId="a8">
    <w:name w:val="header"/>
    <w:basedOn w:val="a"/>
    <w:link w:val="a9"/>
    <w:uiPriority w:val="99"/>
    <w:semiHidden/>
    <w:rsid w:val="00257F2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257F26"/>
    <w:rPr>
      <w:rFonts w:ascii="Times New Roman" w:hAnsi="Times New Roman" w:cs="Times New Roman"/>
      <w:sz w:val="24"/>
    </w:rPr>
  </w:style>
  <w:style w:type="paragraph" w:styleId="aa">
    <w:name w:val="footer"/>
    <w:basedOn w:val="a"/>
    <w:link w:val="ab"/>
    <w:uiPriority w:val="99"/>
    <w:rsid w:val="00257F2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257F26"/>
    <w:rPr>
      <w:rFonts w:ascii="Times New Roman" w:hAnsi="Times New Roman" w:cs="Times New Roman"/>
      <w:sz w:val="24"/>
    </w:rPr>
  </w:style>
  <w:style w:type="character" w:customStyle="1" w:styleId="cut2visible">
    <w:name w:val="cut2__visible"/>
    <w:basedOn w:val="a0"/>
    <w:uiPriority w:val="99"/>
    <w:rsid w:val="00486CF0"/>
    <w:rPr>
      <w:rFonts w:cs="Times New Roman"/>
    </w:rPr>
  </w:style>
  <w:style w:type="character" w:customStyle="1" w:styleId="apple-converted-space">
    <w:name w:val="apple-converted-space"/>
    <w:basedOn w:val="a0"/>
    <w:rsid w:val="00972AC4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8C39F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C39F6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basedOn w:val="a0"/>
    <w:uiPriority w:val="99"/>
    <w:semiHidden/>
    <w:rsid w:val="00D25569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D25569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D25569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Default">
    <w:name w:val="Default"/>
    <w:uiPriority w:val="99"/>
    <w:rsid w:val="004E0AD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416F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416F7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35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ka.serikova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kbv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a.vseok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2558</Words>
  <Characters>14585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Sweet Home</Company>
  <LinksUpToDate>false</LinksUpToDate>
  <CharactersWithSpaces>17109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Куприна</dc:creator>
  <cp:lastModifiedBy>User</cp:lastModifiedBy>
  <cp:revision>5</cp:revision>
  <dcterms:created xsi:type="dcterms:W3CDTF">2016-10-22T21:41:00Z</dcterms:created>
  <dcterms:modified xsi:type="dcterms:W3CDTF">2016-10-23T08:16:00Z</dcterms:modified>
</cp:coreProperties>
</file>